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b w:val="1"/>
          <w:vertAlign w:val="baseline"/>
          <w:rtl w:val="0"/>
        </w:rPr>
        <w:t xml:space="preserve">ÖZGEÇMİŞ  </w:t>
      </w:r>
      <w:r w:rsidDel="00000000" w:rsidR="00000000" w:rsidRPr="00000000">
        <w:rPr>
          <w:rtl w:val="0"/>
        </w:rPr>
      </w:r>
    </w:p>
    <w:p w:rsidR="00000000" w:rsidDel="00000000" w:rsidP="00000000" w:rsidRDefault="00000000" w:rsidRPr="00000000" w14:paraId="00000002">
      <w:pPr>
        <w:spacing w:after="120" w:before="120" w:lineRule="auto"/>
        <w:jc w:val="both"/>
        <w:rPr>
          <w:vertAlign w:val="baseline"/>
        </w:rPr>
      </w:pPr>
      <w:r w:rsidDel="00000000" w:rsidR="00000000" w:rsidRPr="00000000">
        <w:rPr>
          <w:b w:val="1"/>
          <w:vertAlign w:val="baseline"/>
          <w:rtl w:val="0"/>
        </w:rPr>
        <w:t xml:space="preserve">1.      Adı Soyadı: </w:t>
      </w:r>
      <w:r w:rsidDel="00000000" w:rsidR="00000000" w:rsidRPr="00000000">
        <w:rPr>
          <w:vertAlign w:val="baseline"/>
          <w:rtl w:val="0"/>
        </w:rPr>
        <w:t xml:space="preserve">Evrim Eveyik-Aydın</w:t>
      </w:r>
    </w:p>
    <w:p w:rsidR="00000000" w:rsidDel="00000000" w:rsidP="00000000" w:rsidRDefault="00000000" w:rsidRPr="00000000" w14:paraId="00000003">
      <w:pPr>
        <w:spacing w:after="120" w:before="120" w:lineRule="auto"/>
        <w:jc w:val="both"/>
        <w:rPr>
          <w:vertAlign w:val="baseline"/>
        </w:rPr>
      </w:pPr>
      <w:r w:rsidDel="00000000" w:rsidR="00000000" w:rsidRPr="00000000">
        <w:rPr>
          <w:b w:val="1"/>
          <w:vertAlign w:val="baseline"/>
          <w:rtl w:val="0"/>
        </w:rPr>
        <w:t xml:space="preserve">2.      E-posta:</w:t>
      </w:r>
      <w:r w:rsidDel="00000000" w:rsidR="00000000" w:rsidRPr="00000000">
        <w:rPr>
          <w:vertAlign w:val="baseline"/>
          <w:rtl w:val="0"/>
        </w:rPr>
        <w:t xml:space="preserve">   </w:t>
      </w:r>
      <w:hyperlink r:id="rId7">
        <w:r w:rsidDel="00000000" w:rsidR="00000000" w:rsidRPr="00000000">
          <w:rPr>
            <w:color w:val="0563c1"/>
            <w:u w:val="single"/>
            <w:vertAlign w:val="baseline"/>
            <w:rtl w:val="0"/>
          </w:rPr>
          <w:t xml:space="preserve">evrimaydin@yeditepe.edu.tr</w:t>
        </w:r>
      </w:hyperlink>
      <w:r w:rsidDel="00000000" w:rsidR="00000000" w:rsidRPr="00000000">
        <w:rPr>
          <w:rtl w:val="0"/>
        </w:rPr>
      </w:r>
    </w:p>
    <w:p w:rsidR="00000000" w:rsidDel="00000000" w:rsidP="00000000" w:rsidRDefault="00000000" w:rsidRPr="00000000" w14:paraId="00000004">
      <w:pPr>
        <w:spacing w:after="120" w:before="120" w:lineRule="auto"/>
        <w:jc w:val="both"/>
        <w:rPr>
          <w:vertAlign w:val="baseline"/>
        </w:rPr>
      </w:pPr>
      <w:r w:rsidDel="00000000" w:rsidR="00000000" w:rsidRPr="00000000">
        <w:rPr>
          <w:vertAlign w:val="baseline"/>
          <w:rtl w:val="0"/>
        </w:rPr>
        <w:tab/>
        <w:tab/>
      </w:r>
      <w:hyperlink r:id="rId8">
        <w:r w:rsidDel="00000000" w:rsidR="00000000" w:rsidRPr="00000000">
          <w:rPr>
            <w:color w:val="0563c1"/>
            <w:u w:val="single"/>
            <w:vertAlign w:val="baseline"/>
            <w:rtl w:val="0"/>
          </w:rPr>
          <w:t xml:space="preserve">evrimev@gmail.com</w:t>
        </w:r>
      </w:hyperlink>
      <w:r w:rsidDel="00000000" w:rsidR="00000000" w:rsidRPr="00000000">
        <w:rPr>
          <w:rtl w:val="0"/>
        </w:rPr>
      </w:r>
    </w:p>
    <w:p w:rsidR="00000000" w:rsidDel="00000000" w:rsidP="00000000" w:rsidRDefault="00000000" w:rsidRPr="00000000" w14:paraId="00000005">
      <w:pPr>
        <w:spacing w:after="120" w:before="120" w:lineRule="auto"/>
        <w:jc w:val="both"/>
        <w:rPr>
          <w:b w:val="0"/>
          <w:vertAlign w:val="baseline"/>
        </w:rPr>
      </w:pPr>
      <w:r w:rsidDel="00000000" w:rsidR="00000000" w:rsidRPr="00000000">
        <w:rPr>
          <w:rtl w:val="0"/>
        </w:rPr>
      </w:r>
    </w:p>
    <w:p w:rsidR="00000000" w:rsidDel="00000000" w:rsidP="00000000" w:rsidRDefault="00000000" w:rsidRPr="00000000" w14:paraId="00000006">
      <w:pPr>
        <w:spacing w:after="120" w:before="120" w:lineRule="auto"/>
        <w:ind w:left="360" w:hanging="360"/>
        <w:jc w:val="both"/>
        <w:rPr>
          <w:b w:val="0"/>
          <w:vertAlign w:val="baseline"/>
        </w:rPr>
      </w:pPr>
      <w:r w:rsidDel="00000000" w:rsidR="00000000" w:rsidRPr="00000000">
        <w:rPr>
          <w:b w:val="1"/>
          <w:vertAlign w:val="baseline"/>
          <w:rtl w:val="0"/>
        </w:rPr>
        <w:t xml:space="preserve">2.      Doğum Tarihi:</w:t>
      </w:r>
      <w:r w:rsidDel="00000000" w:rsidR="00000000" w:rsidRPr="00000000">
        <w:rPr>
          <w:vertAlign w:val="baseline"/>
          <w:rtl w:val="0"/>
        </w:rPr>
        <w:t xml:space="preserve"> 12/01/1973</w:t>
      </w:r>
      <w:r w:rsidDel="00000000" w:rsidR="00000000" w:rsidRPr="00000000">
        <w:rPr>
          <w:rtl w:val="0"/>
        </w:rPr>
      </w:r>
    </w:p>
    <w:p w:rsidR="00000000" w:rsidDel="00000000" w:rsidP="00000000" w:rsidRDefault="00000000" w:rsidRPr="00000000" w14:paraId="00000007">
      <w:pPr>
        <w:spacing w:after="120" w:before="120" w:lineRule="auto"/>
        <w:ind w:left="360" w:hanging="360"/>
        <w:jc w:val="both"/>
        <w:rPr>
          <w:b w:val="0"/>
          <w:vertAlign w:val="baseline"/>
        </w:rPr>
      </w:pPr>
      <w:r w:rsidDel="00000000" w:rsidR="00000000" w:rsidRPr="00000000">
        <w:rPr>
          <w:b w:val="1"/>
          <w:vertAlign w:val="baseline"/>
          <w:rtl w:val="0"/>
        </w:rPr>
        <w:t xml:space="preserve">3.      Unvanı: </w:t>
      </w:r>
      <w:r w:rsidDel="00000000" w:rsidR="00000000" w:rsidRPr="00000000">
        <w:rPr>
          <w:vertAlign w:val="baseline"/>
          <w:rtl w:val="0"/>
        </w:rPr>
        <w:t xml:space="preserve">Dr. Öğr. Üyesi</w:t>
      </w:r>
      <w:r w:rsidDel="00000000" w:rsidR="00000000" w:rsidRPr="00000000">
        <w:rPr>
          <w:rtl w:val="0"/>
        </w:rPr>
      </w:r>
    </w:p>
    <w:p w:rsidR="00000000" w:rsidDel="00000000" w:rsidP="00000000" w:rsidRDefault="00000000" w:rsidRPr="00000000" w14:paraId="00000008">
      <w:pPr>
        <w:spacing w:after="120" w:before="120" w:lineRule="auto"/>
        <w:ind w:left="360" w:hanging="360"/>
        <w:jc w:val="both"/>
        <w:rPr>
          <w:b w:val="0"/>
          <w:vertAlign w:val="baseline"/>
        </w:rPr>
      </w:pPr>
      <w:r w:rsidDel="00000000" w:rsidR="00000000" w:rsidRPr="00000000">
        <w:rPr>
          <w:b w:val="1"/>
          <w:vertAlign w:val="baseline"/>
          <w:rtl w:val="0"/>
        </w:rPr>
        <w:t xml:space="preserve">4.      Öğrenim Durumu: </w:t>
      </w:r>
      <w:r w:rsidDel="00000000" w:rsidR="00000000" w:rsidRPr="00000000">
        <w:rPr>
          <w:rtl w:val="0"/>
        </w:rPr>
      </w:r>
    </w:p>
    <w:p w:rsidR="00000000" w:rsidDel="00000000" w:rsidP="00000000" w:rsidRDefault="00000000" w:rsidRPr="00000000" w14:paraId="00000009">
      <w:pPr>
        <w:ind w:left="360" w:hanging="360"/>
        <w:jc w:val="both"/>
        <w:rPr>
          <w:vertAlign w:val="baseline"/>
        </w:rPr>
      </w:pPr>
      <w:r w:rsidDel="00000000" w:rsidR="00000000" w:rsidRPr="00000000">
        <w:rPr>
          <w:rtl w:val="0"/>
        </w:rPr>
      </w:r>
    </w:p>
    <w:tbl>
      <w:tblPr>
        <w:tblStyle w:val="Table1"/>
        <w:tblW w:w="7691.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312"/>
        <w:gridCol w:w="2409"/>
        <w:gridCol w:w="3261"/>
        <w:gridCol w:w="709"/>
        <w:tblGridChange w:id="0">
          <w:tblGrid>
            <w:gridCol w:w="1312"/>
            <w:gridCol w:w="2409"/>
            <w:gridCol w:w="3261"/>
            <w:gridCol w:w="70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A">
            <w:pPr>
              <w:jc w:val="center"/>
              <w:rPr>
                <w:vertAlign w:val="baseline"/>
              </w:rPr>
            </w:pPr>
            <w:r w:rsidDel="00000000" w:rsidR="00000000" w:rsidRPr="00000000">
              <w:rPr>
                <w:b w:val="1"/>
                <w:vertAlign w:val="baseline"/>
                <w:rtl w:val="0"/>
              </w:rPr>
              <w:t xml:space="preserve">Derece </w:t>
            </w: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top"/>
          </w:tcPr>
          <w:p w:rsidR="00000000" w:rsidDel="00000000" w:rsidP="00000000" w:rsidRDefault="00000000" w:rsidRPr="00000000" w14:paraId="0000000B">
            <w:pPr>
              <w:jc w:val="center"/>
              <w:rPr>
                <w:vertAlign w:val="baseline"/>
              </w:rPr>
            </w:pPr>
            <w:r w:rsidDel="00000000" w:rsidR="00000000" w:rsidRPr="00000000">
              <w:rPr>
                <w:b w:val="1"/>
                <w:vertAlign w:val="baseline"/>
                <w:rtl w:val="0"/>
              </w:rPr>
              <w:t xml:space="preserve">Alan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C">
            <w:pPr>
              <w:jc w:val="center"/>
              <w:rPr>
                <w:vertAlign w:val="baseline"/>
              </w:rPr>
            </w:pPr>
            <w:r w:rsidDel="00000000" w:rsidR="00000000" w:rsidRPr="00000000">
              <w:rPr>
                <w:b w:val="1"/>
                <w:vertAlign w:val="baseline"/>
                <w:rtl w:val="0"/>
              </w:rPr>
              <w:t xml:space="preserve">Üniversite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0D">
            <w:pPr>
              <w:jc w:val="center"/>
              <w:rPr>
                <w:vertAlign w:val="baseline"/>
              </w:rPr>
            </w:pPr>
            <w:r w:rsidDel="00000000" w:rsidR="00000000" w:rsidRPr="00000000">
              <w:rPr>
                <w:b w:val="1"/>
                <w:vertAlign w:val="baseline"/>
                <w:rtl w:val="0"/>
              </w:rPr>
              <w:t xml:space="preserve">Yıl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Lisans </w:t>
            </w:r>
          </w:p>
        </w:tc>
        <w:tc>
          <w:tcPr>
            <w:tcBorders>
              <w:top w:color="000000" w:space="0" w:sz="6" w:val="single"/>
              <w:left w:color="000000" w:space="0" w:sz="0" w:val="nil"/>
              <w:bottom w:color="000000" w:space="0" w:sz="4" w:val="single"/>
              <w:right w:color="000000" w:space="0" w:sz="4" w:val="single"/>
            </w:tcBorders>
            <w:vAlign w:val="top"/>
          </w:tcPr>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İngilizce Öğretmenliği</w:t>
            </w:r>
          </w:p>
        </w:tc>
        <w:tc>
          <w:tcPr>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Boğaziçi Üniversitesi</w:t>
            </w:r>
          </w:p>
        </w:tc>
        <w:tc>
          <w:tcPr>
            <w:tcBorders>
              <w:top w:color="000000" w:space="0" w:sz="6"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1995</w:t>
            </w:r>
          </w:p>
        </w:tc>
      </w:tr>
      <w:tr>
        <w:trPr>
          <w:cantSplit w:val="0"/>
          <w:tblHeader w:val="0"/>
        </w:trPr>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Y. Lisans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İngiliz Dili Eğitimi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Boğaziçi Üniversitesi</w:t>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15">
            <w:pPr>
              <w:jc w:val="center"/>
              <w:rPr>
                <w:vertAlign w:val="baseline"/>
              </w:rPr>
            </w:pPr>
            <w:r w:rsidDel="00000000" w:rsidR="00000000" w:rsidRPr="00000000">
              <w:rPr>
                <w:vertAlign w:val="baseline"/>
                <w:rtl w:val="0"/>
              </w:rPr>
              <w:t xml:space="preserve">1999</w:t>
            </w:r>
          </w:p>
        </w:tc>
      </w:tr>
      <w:tr>
        <w:trPr>
          <w:cantSplit w:val="0"/>
          <w:tblHeader w:val="0"/>
        </w:trPr>
        <w:tc>
          <w:tcPr>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Doktora </w:t>
            </w:r>
          </w:p>
        </w:tc>
        <w:tc>
          <w:tcPr>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İngiliz Dili Eğitimi</w:t>
            </w:r>
          </w:p>
        </w:tc>
        <w:tc>
          <w:tcPr>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8">
            <w:pPr>
              <w:jc w:val="both"/>
              <w:rPr>
                <w:vertAlign w:val="baseline"/>
              </w:rPr>
            </w:pPr>
            <w:r w:rsidDel="00000000" w:rsidR="00000000" w:rsidRPr="00000000">
              <w:rPr>
                <w:vertAlign w:val="baseline"/>
                <w:rtl w:val="0"/>
              </w:rPr>
              <w:t xml:space="preserve">Yeditepe Üniversitesi</w:t>
            </w:r>
          </w:p>
        </w:tc>
        <w:tc>
          <w:tcPr>
            <w:tcBorders>
              <w:top w:color="000000" w:space="0" w:sz="4"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19">
            <w:pPr>
              <w:jc w:val="center"/>
              <w:rPr>
                <w:vertAlign w:val="baseline"/>
              </w:rPr>
            </w:pPr>
            <w:r w:rsidDel="00000000" w:rsidR="00000000" w:rsidRPr="00000000">
              <w:rPr>
                <w:vertAlign w:val="baseline"/>
                <w:rtl w:val="0"/>
              </w:rPr>
              <w:t xml:space="preserve">2015</w:t>
            </w:r>
          </w:p>
        </w:tc>
      </w:tr>
    </w:tbl>
    <w:p w:rsidR="00000000" w:rsidDel="00000000" w:rsidP="00000000" w:rsidRDefault="00000000" w:rsidRPr="00000000" w14:paraId="0000001A">
      <w:pPr>
        <w:ind w:left="360" w:hanging="360"/>
        <w:jc w:val="both"/>
        <w:rPr>
          <w:b w:val="0"/>
          <w:vertAlign w:val="baseline"/>
        </w:rPr>
      </w:pPr>
      <w:r w:rsidDel="00000000" w:rsidR="00000000" w:rsidRPr="00000000">
        <w:rPr>
          <w:rtl w:val="0"/>
        </w:rPr>
      </w:r>
    </w:p>
    <w:p w:rsidR="00000000" w:rsidDel="00000000" w:rsidP="00000000" w:rsidRDefault="00000000" w:rsidRPr="00000000" w14:paraId="0000001B">
      <w:pPr>
        <w:jc w:val="both"/>
        <w:rPr>
          <w:b w:val="0"/>
          <w:vertAlign w:val="baseline"/>
        </w:rPr>
      </w:pPr>
      <w:r w:rsidDel="00000000" w:rsidR="00000000" w:rsidRPr="00000000">
        <w:rPr>
          <w:b w:val="1"/>
          <w:vertAlign w:val="baseline"/>
          <w:rtl w:val="0"/>
        </w:rPr>
        <w:t xml:space="preserve">Doktora Tezi:</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Eveyik-Aydin, E. (2015). Moves in discussions: A corpus-based genre </w:t>
      </w:r>
      <w:r w:rsidDel="00000000" w:rsidR="00000000" w:rsidRPr="00000000">
        <w:rPr>
          <w:rtl w:val="0"/>
        </w:rPr>
        <w:t xml:space="preserve">analysis</w:t>
      </w:r>
      <w:r w:rsidDel="00000000" w:rsidR="00000000" w:rsidRPr="00000000">
        <w:rPr>
          <w:vertAlign w:val="baseline"/>
          <w:rtl w:val="0"/>
        </w:rPr>
        <w:t xml:space="preserve"> of the discussion sections in Applied Linguistics research articles written in English. Ph.D. Dissertation, Yeditepe University.</w:t>
      </w:r>
    </w:p>
    <w:p w:rsidR="00000000" w:rsidDel="00000000" w:rsidP="00000000" w:rsidRDefault="00000000" w:rsidRPr="00000000" w14:paraId="0000001D">
      <w:pPr>
        <w:rPr>
          <w:b w:val="0"/>
          <w:vertAlign w:val="baseline"/>
        </w:rPr>
      </w:pPr>
      <w:r w:rsidDel="00000000" w:rsidR="00000000" w:rsidRPr="00000000">
        <w:rPr>
          <w:rtl w:val="0"/>
        </w:rPr>
      </w:r>
    </w:p>
    <w:p w:rsidR="00000000" w:rsidDel="00000000" w:rsidP="00000000" w:rsidRDefault="00000000" w:rsidRPr="00000000" w14:paraId="0000001E">
      <w:pPr>
        <w:rPr>
          <w:b w:val="0"/>
          <w:vertAlign w:val="baseline"/>
        </w:rPr>
      </w:pPr>
      <w:r w:rsidDel="00000000" w:rsidR="00000000" w:rsidRPr="00000000">
        <w:rPr>
          <w:b w:val="1"/>
          <w:vertAlign w:val="baseline"/>
          <w:rtl w:val="0"/>
        </w:rPr>
        <w:t xml:space="preserve">Yüksek Lisans Tezi:</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Eveyik E. (1999). Development of an attitude scale to investigate Turkish EFL teachers' attitudes towards some aspects of communicative language teaching. M.A. Thesis, Boğaziçi University, Istanbul, Turkey.</w:t>
      </w:r>
    </w:p>
    <w:p w:rsidR="00000000" w:rsidDel="00000000" w:rsidP="00000000" w:rsidRDefault="00000000" w:rsidRPr="00000000" w14:paraId="00000020">
      <w:pPr>
        <w:jc w:val="both"/>
        <w:rPr>
          <w:b w:val="0"/>
          <w:vertAlign w:val="baseline"/>
        </w:rPr>
      </w:pPr>
      <w:r w:rsidDel="00000000" w:rsidR="00000000" w:rsidRPr="00000000">
        <w:rPr>
          <w:rtl w:val="0"/>
        </w:rPr>
      </w:r>
    </w:p>
    <w:p w:rsidR="00000000" w:rsidDel="00000000" w:rsidP="00000000" w:rsidRDefault="00000000" w:rsidRPr="00000000" w14:paraId="00000021">
      <w:pPr>
        <w:ind w:left="360" w:hanging="360"/>
        <w:jc w:val="both"/>
        <w:rPr>
          <w:vertAlign w:val="baseline"/>
        </w:rPr>
      </w:pPr>
      <w:r w:rsidDel="00000000" w:rsidR="00000000" w:rsidRPr="00000000">
        <w:rPr>
          <w:b w:val="1"/>
          <w:vertAlign w:val="baseline"/>
          <w:rtl w:val="0"/>
        </w:rPr>
        <w:t xml:space="preserve">Araştırma Alanları</w:t>
      </w:r>
      <w:r w:rsidDel="00000000" w:rsidR="00000000" w:rsidRPr="00000000">
        <w:rPr>
          <w:rtl w:val="0"/>
        </w:rPr>
      </w:r>
    </w:p>
    <w:p w:rsidR="00000000" w:rsidDel="00000000" w:rsidP="00000000" w:rsidRDefault="00000000" w:rsidRPr="00000000" w14:paraId="00000022">
      <w:pPr>
        <w:ind w:left="360" w:hanging="360"/>
        <w:jc w:val="both"/>
        <w:rPr/>
      </w:pPr>
      <w:r w:rsidDel="00000000" w:rsidR="00000000" w:rsidRPr="00000000">
        <w:rPr>
          <w:rtl w:val="0"/>
        </w:rPr>
        <w:t xml:space="preserve">Yabancı dil öğretmeni eğitimi, öğretmen bilişi, d</w:t>
      </w:r>
      <w:r w:rsidDel="00000000" w:rsidR="00000000" w:rsidRPr="00000000">
        <w:rPr>
          <w:vertAlign w:val="baseline"/>
          <w:rtl w:val="0"/>
        </w:rPr>
        <w:t xml:space="preserve">erleme dayalı tür analizi, yabancı dil</w:t>
      </w:r>
      <w:r w:rsidDel="00000000" w:rsidR="00000000" w:rsidRPr="00000000">
        <w:rPr>
          <w:rtl w:val="0"/>
        </w:rPr>
      </w:r>
    </w:p>
    <w:p w:rsidR="00000000" w:rsidDel="00000000" w:rsidP="00000000" w:rsidRDefault="00000000" w:rsidRPr="00000000" w14:paraId="00000023">
      <w:pPr>
        <w:ind w:left="360" w:hanging="360"/>
        <w:jc w:val="both"/>
        <w:rPr>
          <w:vertAlign w:val="baseline"/>
        </w:rPr>
      </w:pPr>
      <w:r w:rsidDel="00000000" w:rsidR="00000000" w:rsidRPr="00000000">
        <w:rPr>
          <w:vertAlign w:val="baseline"/>
          <w:rtl w:val="0"/>
        </w:rPr>
        <w:t xml:space="preserve">becerilerinin</w:t>
      </w:r>
      <w:r w:rsidDel="00000000" w:rsidR="00000000" w:rsidRPr="00000000">
        <w:rPr>
          <w:rtl w:val="0"/>
        </w:rPr>
        <w:t xml:space="preserve"> </w:t>
      </w:r>
      <w:r w:rsidDel="00000000" w:rsidR="00000000" w:rsidRPr="00000000">
        <w:rPr>
          <w:vertAlign w:val="baseline"/>
          <w:rtl w:val="0"/>
        </w:rPr>
        <w:t xml:space="preserve">öğretimi, akademik yazım.</w:t>
      </w:r>
    </w:p>
    <w:p w:rsidR="00000000" w:rsidDel="00000000" w:rsidP="00000000" w:rsidRDefault="00000000" w:rsidRPr="00000000" w14:paraId="00000024">
      <w:pPr>
        <w:ind w:left="360" w:hanging="360"/>
        <w:jc w:val="both"/>
        <w:rPr>
          <w:b w:val="0"/>
          <w:vertAlign w:val="baseline"/>
        </w:rPr>
      </w:pPr>
      <w:r w:rsidDel="00000000" w:rsidR="00000000" w:rsidRPr="00000000">
        <w:rPr>
          <w:rtl w:val="0"/>
        </w:rPr>
      </w:r>
    </w:p>
    <w:p w:rsidR="00000000" w:rsidDel="00000000" w:rsidP="00000000" w:rsidRDefault="00000000" w:rsidRPr="00000000" w14:paraId="00000025">
      <w:pPr>
        <w:ind w:left="360" w:hanging="360"/>
        <w:jc w:val="both"/>
        <w:rPr>
          <w:vertAlign w:val="baseline"/>
        </w:rPr>
      </w:pPr>
      <w:r w:rsidDel="00000000" w:rsidR="00000000" w:rsidRPr="00000000">
        <w:rPr>
          <w:b w:val="1"/>
          <w:vertAlign w:val="baseline"/>
          <w:rtl w:val="0"/>
        </w:rPr>
        <w:t xml:space="preserve">5.</w:t>
        <w:tab/>
        <w:t xml:space="preserve">Akademik </w:t>
      </w:r>
      <w:r w:rsidDel="00000000" w:rsidR="00000000" w:rsidRPr="00000000">
        <w:rPr>
          <w:b w:val="1"/>
          <w:rtl w:val="0"/>
        </w:rPr>
        <w:t xml:space="preserve">Ünvanlar</w:t>
      </w:r>
      <w:r w:rsidDel="00000000" w:rsidR="00000000" w:rsidRPr="00000000">
        <w:rPr>
          <w:b w:val="1"/>
          <w:vertAlign w:val="baseline"/>
          <w:rtl w:val="0"/>
        </w:rPr>
        <w:t xml:space="preserve"> ve Görevler: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 Ünvanlar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Doktor Öğretim Üyesi - Yeditepe Üniversitesi, Eğitim Fakültesi, Yabancı Diller Eğitimi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Bölümü, İngiliz Dili Eğitimi Anabilim Dalı (2015, Nisan)    </w:t>
      </w:r>
    </w:p>
    <w:p w:rsidR="00000000" w:rsidDel="00000000" w:rsidP="00000000" w:rsidRDefault="00000000" w:rsidRPr="00000000" w14:paraId="0000002A">
      <w:pPr>
        <w:spacing w:before="120" w:lineRule="auto"/>
        <w:jc w:val="both"/>
        <w:rPr>
          <w:b w:val="0"/>
          <w:vertAlign w:val="baseline"/>
        </w:rPr>
      </w:pPr>
      <w:r w:rsidDel="00000000" w:rsidR="00000000" w:rsidRPr="00000000">
        <w:rPr>
          <w:rtl w:val="0"/>
        </w:rPr>
      </w:r>
    </w:p>
    <w:p w:rsidR="00000000" w:rsidDel="00000000" w:rsidP="00000000" w:rsidRDefault="00000000" w:rsidRPr="00000000" w14:paraId="0000002B">
      <w:pPr>
        <w:spacing w:before="120" w:lineRule="auto"/>
        <w:jc w:val="both"/>
        <w:rPr>
          <w:b w:val="0"/>
          <w:vertAlign w:val="baseline"/>
        </w:rPr>
      </w:pPr>
      <w:r w:rsidDel="00000000" w:rsidR="00000000" w:rsidRPr="00000000">
        <w:rPr>
          <w:b w:val="1"/>
          <w:vertAlign w:val="baseline"/>
          <w:rtl w:val="0"/>
        </w:rPr>
        <w:t xml:space="preserve">5.2. Görevler</w:t>
        <w:tab/>
      </w:r>
      <w:r w:rsidDel="00000000" w:rsidR="00000000" w:rsidRPr="00000000">
        <w:rPr>
          <w:rtl w:val="0"/>
        </w:rPr>
      </w:r>
    </w:p>
    <w:p w:rsidR="00000000" w:rsidDel="00000000" w:rsidP="00000000" w:rsidRDefault="00000000" w:rsidRPr="00000000" w14:paraId="0000002C">
      <w:pPr>
        <w:spacing w:after="120" w:before="120" w:lineRule="auto"/>
        <w:ind w:left="360" w:hanging="360"/>
        <w:jc w:val="both"/>
        <w:rPr>
          <w:b w:val="0"/>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16" w:right="0" w:hanging="14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w:t>
        <w:tab/>
        <w:t xml:space="preserve">Öğretim Üyesi - Yeditepe Üniversitesi, Eğitim Fakültesi, Yabancı Diller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16" w:right="0" w:hanging="14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Eğitimi Bölümü</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w:t>
        <w:tab/>
        <w:tab/>
        <w:t xml:space="preserve">Öğretim Üyesi, Global Teaching Certificate Program (IB Educator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IBEC: IB Teaching and Learning Certificate, DP) Yeditepe</w:t>
        <w:tab/>
        <w:t xml:space="preserve">Universitesi, Sürekli Eğitim Merkezi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16" w:right="0" w:hanging="14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2010-2015</w:t>
        <w:tab/>
        <w:t xml:space="preserve">Öğretim Görevlisi - Yeditepe Üniversitesi, Eğitim Fakültesi, Yabancı Diller Eğitimi Bölümü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2009-2010</w:t>
        <w:tab/>
        <w:t xml:space="preserve">Öğretim Görevlisi -  İngilizce Öğretmenliği Sertifika Programı, Yeditepe</w:t>
        <w:tab/>
        <w:tab/>
        <w:t xml:space="preserve">Universitesi, Sürekli Eğitim Merkezi</w:t>
      </w:r>
    </w:p>
    <w:p w:rsidR="00000000" w:rsidDel="00000000" w:rsidP="00000000" w:rsidRDefault="00000000" w:rsidRPr="00000000" w14:paraId="00000033">
      <w:pPr>
        <w:ind w:left="1440" w:hanging="1440"/>
        <w:rPr>
          <w:vertAlign w:val="baseline"/>
        </w:rPr>
      </w:pPr>
      <w:r w:rsidDel="00000000" w:rsidR="00000000" w:rsidRPr="00000000">
        <w:rPr>
          <w:vertAlign w:val="baseline"/>
          <w:rtl w:val="0"/>
        </w:rPr>
        <w:t xml:space="preserve">2007-2010 </w:t>
        <w:tab/>
        <w:t xml:space="preserve">Lisansüstü Bursiyer, </w:t>
      </w:r>
      <w:r w:rsidDel="00000000" w:rsidR="00000000" w:rsidRPr="00000000">
        <w:rPr>
          <w:color w:val="000000"/>
          <w:vertAlign w:val="baseline"/>
          <w:rtl w:val="0"/>
        </w:rPr>
        <w:t xml:space="preserve">Yeditepe Üniversitesi, Eğitim Fakültesi, Yabancı Diller Eğitimi Bölümü</w:t>
      </w:r>
      <w:r w:rsidDel="00000000" w:rsidR="00000000" w:rsidRPr="00000000">
        <w:rPr>
          <w:rtl w:val="0"/>
        </w:rPr>
      </w:r>
    </w:p>
    <w:p w:rsidR="00000000" w:rsidDel="00000000" w:rsidP="00000000" w:rsidRDefault="00000000" w:rsidRPr="00000000" w14:paraId="00000034">
      <w:pPr>
        <w:ind w:left="1410" w:hanging="1410"/>
        <w:rPr>
          <w:vertAlign w:val="baseline"/>
        </w:rPr>
      </w:pPr>
      <w:r w:rsidDel="00000000" w:rsidR="00000000" w:rsidRPr="00000000">
        <w:rPr>
          <w:vertAlign w:val="baseline"/>
          <w:rtl w:val="0"/>
        </w:rPr>
        <w:t xml:space="preserve">2006-2007</w:t>
        <w:tab/>
        <w:t xml:space="preserve">Yarı-zamanlı öğretim görevlisi - </w:t>
      </w:r>
      <w:r w:rsidDel="00000000" w:rsidR="00000000" w:rsidRPr="00000000">
        <w:rPr>
          <w:color w:val="000000"/>
          <w:vertAlign w:val="baseline"/>
          <w:rtl w:val="0"/>
        </w:rPr>
        <w:t xml:space="preserve">Yeditepe Üniversitesi, Eğitim Fakültesi, Yabancı Diller Eğitimi Bölümü</w:t>
      </w:r>
      <w:r w:rsidDel="00000000" w:rsidR="00000000" w:rsidRPr="00000000">
        <w:rPr>
          <w:rtl w:val="0"/>
        </w:rPr>
      </w:r>
    </w:p>
    <w:p w:rsidR="00000000" w:rsidDel="00000000" w:rsidP="00000000" w:rsidRDefault="00000000" w:rsidRPr="00000000" w14:paraId="00000035">
      <w:pPr>
        <w:ind w:left="1410" w:hanging="1410"/>
        <w:rPr>
          <w:vertAlign w:val="baseline"/>
        </w:rPr>
      </w:pPr>
      <w:r w:rsidDel="00000000" w:rsidR="00000000" w:rsidRPr="00000000">
        <w:rPr>
          <w:vertAlign w:val="baseline"/>
          <w:rtl w:val="0"/>
        </w:rPr>
        <w:t xml:space="preserve">2006</w:t>
        <w:tab/>
        <w:t xml:space="preserve">Yarı-zamanlı öğretim görevlisi - </w:t>
      </w:r>
      <w:r w:rsidDel="00000000" w:rsidR="00000000" w:rsidRPr="00000000">
        <w:rPr>
          <w:color w:val="000000"/>
          <w:vertAlign w:val="baseline"/>
          <w:rtl w:val="0"/>
        </w:rPr>
        <w:t xml:space="preserve">Boğaziçi Üniversitesi, Eğitim Fakültesi, Yabancı Diller Eğitimi Bölümü</w:t>
      </w:r>
      <w:r w:rsidDel="00000000" w:rsidR="00000000" w:rsidRPr="00000000">
        <w:rPr>
          <w:rtl w:val="0"/>
        </w:rPr>
      </w:r>
    </w:p>
    <w:p w:rsidR="00000000" w:rsidDel="00000000" w:rsidP="00000000" w:rsidRDefault="00000000" w:rsidRPr="00000000" w14:paraId="00000036">
      <w:pPr>
        <w:ind w:left="1440" w:hanging="1440"/>
        <w:rPr>
          <w:vertAlign w:val="baseline"/>
        </w:rPr>
      </w:pPr>
      <w:r w:rsidDel="00000000" w:rsidR="00000000" w:rsidRPr="00000000">
        <w:rPr>
          <w:vertAlign w:val="baseline"/>
          <w:rtl w:val="0"/>
        </w:rPr>
        <w:t xml:space="preserve">2002-2004</w:t>
        <w:tab/>
        <w:t xml:space="preserve">Administrative Director Assistant - Electrical and Computer Engineering Department, WEMPEC, </w:t>
      </w:r>
      <w:r w:rsidDel="00000000" w:rsidR="00000000" w:rsidRPr="00000000">
        <w:rPr>
          <w:rtl w:val="0"/>
        </w:rPr>
        <w:t xml:space="preserve">University</w:t>
      </w:r>
      <w:r w:rsidDel="00000000" w:rsidR="00000000" w:rsidRPr="00000000">
        <w:rPr>
          <w:vertAlign w:val="baseline"/>
          <w:rtl w:val="0"/>
        </w:rPr>
        <w:t xml:space="preserve"> of Wisconsin-Madison, WI, USA</w:t>
      </w:r>
    </w:p>
    <w:p w:rsidR="00000000" w:rsidDel="00000000" w:rsidP="00000000" w:rsidRDefault="00000000" w:rsidRPr="00000000" w14:paraId="00000037">
      <w:pPr>
        <w:ind w:left="1440" w:hanging="1440"/>
        <w:rPr>
          <w:vertAlign w:val="baseline"/>
        </w:rPr>
      </w:pPr>
      <w:r w:rsidDel="00000000" w:rsidR="00000000" w:rsidRPr="00000000">
        <w:rPr>
          <w:vertAlign w:val="baseline"/>
          <w:rtl w:val="0"/>
        </w:rPr>
        <w:t xml:space="preserve">2000-2001</w:t>
        <w:tab/>
        <w:t xml:space="preserve">Graduate Teaching </w:t>
      </w:r>
      <w:r w:rsidDel="00000000" w:rsidR="00000000" w:rsidRPr="00000000">
        <w:rPr>
          <w:rtl w:val="0"/>
        </w:rPr>
        <w:t xml:space="preserve">Assistant</w:t>
      </w:r>
      <w:r w:rsidDel="00000000" w:rsidR="00000000" w:rsidRPr="00000000">
        <w:rPr>
          <w:vertAlign w:val="baseline"/>
          <w:rtl w:val="0"/>
        </w:rPr>
        <w:t xml:space="preserve">, Dep. of English Language &amp; Linguistics, University of Wisconsin- Madison, WI, USA</w:t>
      </w:r>
    </w:p>
    <w:p w:rsidR="00000000" w:rsidDel="00000000" w:rsidP="00000000" w:rsidRDefault="00000000" w:rsidRPr="00000000" w14:paraId="00000038">
      <w:pPr>
        <w:rPr>
          <w:color w:val="000000"/>
          <w:vertAlign w:val="baseline"/>
        </w:rPr>
      </w:pPr>
      <w:r w:rsidDel="00000000" w:rsidR="00000000" w:rsidRPr="00000000">
        <w:rPr>
          <w:vertAlign w:val="baseline"/>
          <w:rtl w:val="0"/>
        </w:rPr>
        <w:t xml:space="preserve">1996-1999</w:t>
        <w:tab/>
        <w:t xml:space="preserve">Araştırma görevlisi - </w:t>
      </w:r>
      <w:r w:rsidDel="00000000" w:rsidR="00000000" w:rsidRPr="00000000">
        <w:rPr>
          <w:color w:val="000000"/>
          <w:vertAlign w:val="baseline"/>
          <w:rtl w:val="0"/>
        </w:rPr>
        <w:t xml:space="preserve">Boğaziçi Üniversitesi, Eğitim Fakültesi,</w:t>
      </w:r>
    </w:p>
    <w:p w:rsidR="00000000" w:rsidDel="00000000" w:rsidP="00000000" w:rsidRDefault="00000000" w:rsidRPr="00000000" w14:paraId="00000039">
      <w:pPr>
        <w:ind w:left="708" w:firstLine="708"/>
        <w:rPr>
          <w:vertAlign w:val="baseline"/>
        </w:rPr>
      </w:pPr>
      <w:r w:rsidDel="00000000" w:rsidR="00000000" w:rsidRPr="00000000">
        <w:rPr>
          <w:color w:val="000000"/>
          <w:vertAlign w:val="baseline"/>
          <w:rtl w:val="0"/>
        </w:rPr>
        <w:t xml:space="preserve">Yabancı Diller Eğitimi Bölümü</w:t>
      </w:r>
      <w:r w:rsidDel="00000000" w:rsidR="00000000" w:rsidRPr="00000000">
        <w:rPr>
          <w:vertAlign w:val="baseline"/>
          <w:rtl w:val="0"/>
        </w:rPr>
        <w:t xml:space="preserve"> </w:t>
      </w:r>
    </w:p>
    <w:p w:rsidR="00000000" w:rsidDel="00000000" w:rsidP="00000000" w:rsidRDefault="00000000" w:rsidRPr="00000000" w14:paraId="0000003A">
      <w:pPr>
        <w:rPr>
          <w:vertAlign w:val="baseline"/>
        </w:rPr>
      </w:pPr>
      <w:r w:rsidDel="00000000" w:rsidR="00000000" w:rsidRPr="00000000">
        <w:rPr>
          <w:vertAlign w:val="baseline"/>
          <w:rtl w:val="0"/>
        </w:rPr>
        <w:t xml:space="preserve">1996-1997</w:t>
        <w:tab/>
        <w:t xml:space="preserve">Özel Amaç için İngilizce Öğretmeni - DEULCOM International, Boğaziçi </w:t>
      </w:r>
    </w:p>
    <w:p w:rsidR="00000000" w:rsidDel="00000000" w:rsidP="00000000" w:rsidRDefault="00000000" w:rsidRPr="00000000" w14:paraId="0000003B">
      <w:pPr>
        <w:ind w:left="708" w:firstLine="708"/>
        <w:rPr>
          <w:vertAlign w:val="baseline"/>
        </w:rPr>
      </w:pPr>
      <w:r w:rsidDel="00000000" w:rsidR="00000000" w:rsidRPr="00000000">
        <w:rPr>
          <w:vertAlign w:val="baseline"/>
          <w:rtl w:val="0"/>
        </w:rPr>
        <w:t xml:space="preserve">Üniversitesi</w:t>
      </w:r>
    </w:p>
    <w:p w:rsidR="00000000" w:rsidDel="00000000" w:rsidP="00000000" w:rsidRDefault="00000000" w:rsidRPr="00000000" w14:paraId="0000003C">
      <w:pPr>
        <w:rPr>
          <w:vertAlign w:val="baseline"/>
        </w:rPr>
      </w:pPr>
      <w:r w:rsidDel="00000000" w:rsidR="00000000" w:rsidRPr="00000000">
        <w:rPr>
          <w:vertAlign w:val="baseline"/>
          <w:rtl w:val="0"/>
        </w:rPr>
        <w:t xml:space="preserve">1995-1996 </w:t>
        <w:tab/>
        <w:t xml:space="preserve">İngilizce Öğretmeni - Özel Kalamış Lisesi, İstanbul</w:t>
      </w:r>
    </w:p>
    <w:p w:rsidR="00000000" w:rsidDel="00000000" w:rsidP="00000000" w:rsidRDefault="00000000" w:rsidRPr="00000000" w14:paraId="0000003D">
      <w:pPr>
        <w:spacing w:after="120" w:before="120" w:lineRule="auto"/>
        <w:ind w:left="360" w:hanging="360"/>
        <w:jc w:val="both"/>
        <w:rPr>
          <w:b w:val="1"/>
        </w:rPr>
      </w:pPr>
      <w:r w:rsidDel="00000000" w:rsidR="00000000" w:rsidRPr="00000000">
        <w:rPr>
          <w:rtl w:val="0"/>
        </w:rPr>
      </w:r>
    </w:p>
    <w:p w:rsidR="00000000" w:rsidDel="00000000" w:rsidP="00000000" w:rsidRDefault="00000000" w:rsidRPr="00000000" w14:paraId="0000003E">
      <w:pPr>
        <w:spacing w:after="120" w:before="120" w:lineRule="auto"/>
        <w:ind w:left="360" w:hanging="360"/>
        <w:jc w:val="both"/>
        <w:rPr>
          <w:b w:val="1"/>
        </w:rPr>
      </w:pPr>
      <w:r w:rsidDel="00000000" w:rsidR="00000000" w:rsidRPr="00000000">
        <w:rPr>
          <w:b w:val="1"/>
          <w:rtl w:val="0"/>
        </w:rPr>
        <w:t xml:space="preserve">5.3. İdari Görevler</w:t>
      </w:r>
    </w:p>
    <w:p w:rsidR="00000000" w:rsidDel="00000000" w:rsidP="00000000" w:rsidRDefault="00000000" w:rsidRPr="00000000" w14:paraId="0000003F">
      <w:pPr>
        <w:spacing w:after="240" w:before="240" w:lineRule="auto"/>
        <w:ind w:left="0" w:firstLine="0"/>
        <w:rPr/>
      </w:pPr>
      <w:r w:rsidDel="00000000" w:rsidR="00000000" w:rsidRPr="00000000">
        <w:rPr>
          <w:rtl w:val="0"/>
        </w:rPr>
        <w:t xml:space="preserve">2020- 2021</w:t>
        <w:tab/>
        <w:t xml:space="preserve">Nisan Lisansüstü programları koordinatörü ve İngiliz Dili Eğitimi ABD                     Başk., Yeditepe Üniversitesi </w:t>
      </w:r>
    </w:p>
    <w:p w:rsidR="00000000" w:rsidDel="00000000" w:rsidP="00000000" w:rsidRDefault="00000000" w:rsidRPr="00000000" w14:paraId="00000040">
      <w:pPr>
        <w:spacing w:after="240" w:before="240" w:lineRule="auto"/>
        <w:ind w:left="0" w:firstLine="0"/>
        <w:rPr/>
      </w:pPr>
      <w:r w:rsidDel="00000000" w:rsidR="00000000" w:rsidRPr="00000000">
        <w:rPr>
          <w:rtl w:val="0"/>
        </w:rPr>
        <w:t xml:space="preserve">2015-2021</w:t>
        <w:tab/>
        <w:t xml:space="preserve">Eğitim Bilimleri Enstitüsü Kurulu Üyesi, Yeditepe Üniversitesi</w:t>
      </w:r>
    </w:p>
    <w:p w:rsidR="00000000" w:rsidDel="00000000" w:rsidP="00000000" w:rsidRDefault="00000000" w:rsidRPr="00000000" w14:paraId="00000041">
      <w:pPr>
        <w:spacing w:after="240" w:before="240" w:lineRule="auto"/>
        <w:ind w:left="0" w:firstLine="0"/>
        <w:rPr/>
      </w:pPr>
      <w:r w:rsidDel="00000000" w:rsidR="00000000" w:rsidRPr="00000000">
        <w:rPr>
          <w:rtl w:val="0"/>
        </w:rPr>
        <w:t xml:space="preserve">2015-2022</w:t>
        <w:tab/>
        <w:t xml:space="preserve">Eğitim Bilimleri Enstitüsü Yönetim Kurulu Üyesi, Yeditepe Üniversitesi</w:t>
      </w:r>
    </w:p>
    <w:p w:rsidR="00000000" w:rsidDel="00000000" w:rsidP="00000000" w:rsidRDefault="00000000" w:rsidRPr="00000000" w14:paraId="00000042">
      <w:pPr>
        <w:spacing w:after="240" w:before="240" w:lineRule="auto"/>
        <w:ind w:left="0" w:firstLine="0"/>
        <w:rPr/>
      </w:pPr>
      <w:r w:rsidDel="00000000" w:rsidR="00000000" w:rsidRPr="00000000">
        <w:rPr>
          <w:rtl w:val="0"/>
        </w:rPr>
        <w:t xml:space="preserve">2015-</w:t>
        <w:tab/>
        <w:tab/>
        <w:t xml:space="preserve">Fakülte Kurulu Üyesi (Dr. Öğr. Üye. seçilmiş üye)</w:t>
      </w:r>
    </w:p>
    <w:p w:rsidR="00000000" w:rsidDel="00000000" w:rsidP="00000000" w:rsidRDefault="00000000" w:rsidRPr="00000000" w14:paraId="00000043">
      <w:pPr>
        <w:spacing w:after="240" w:before="240" w:lineRule="auto"/>
        <w:ind w:left="0" w:firstLine="0"/>
        <w:rPr/>
      </w:pPr>
      <w:r w:rsidDel="00000000" w:rsidR="00000000" w:rsidRPr="00000000">
        <w:rPr>
          <w:rtl w:val="0"/>
        </w:rPr>
        <w:t xml:space="preserve">2015 -2017</w:t>
        <w:tab/>
        <w:t xml:space="preserve">İngilizce Öğretmenliği Bölüm Bşk. Yard,Yeditepe Üniversitesi </w:t>
      </w:r>
    </w:p>
    <w:p w:rsidR="00000000" w:rsidDel="00000000" w:rsidP="00000000" w:rsidRDefault="00000000" w:rsidRPr="00000000" w14:paraId="00000044">
      <w:pPr>
        <w:spacing w:after="240" w:before="240" w:lineRule="auto"/>
        <w:ind w:left="0" w:firstLine="0"/>
        <w:rPr/>
      </w:pPr>
      <w:r w:rsidDel="00000000" w:rsidR="00000000" w:rsidRPr="00000000">
        <w:rPr>
          <w:rtl w:val="0"/>
        </w:rPr>
        <w:t xml:space="preserve">2014-2020</w:t>
        <w:tab/>
        <w:t xml:space="preserve">İngilizce Öğretmenliği Bölümü, Okul Deneyimi Koordinatörü, Yeditepe Üniversitesi</w:t>
      </w:r>
      <w:r w:rsidDel="00000000" w:rsidR="00000000" w:rsidRPr="00000000">
        <w:rPr>
          <w:rtl w:val="0"/>
        </w:rPr>
      </w:r>
    </w:p>
    <w:p w:rsidR="00000000" w:rsidDel="00000000" w:rsidP="00000000" w:rsidRDefault="00000000" w:rsidRPr="00000000" w14:paraId="00000045">
      <w:pPr>
        <w:spacing w:after="120" w:before="120" w:lineRule="auto"/>
        <w:ind w:left="360" w:hanging="360"/>
        <w:jc w:val="both"/>
        <w:rPr>
          <w:vertAlign w:val="baseline"/>
        </w:rPr>
      </w:pPr>
      <w:r w:rsidDel="00000000" w:rsidR="00000000" w:rsidRPr="00000000">
        <w:rPr>
          <w:b w:val="1"/>
          <w:vertAlign w:val="baseline"/>
          <w:rtl w:val="0"/>
        </w:rPr>
        <w:t xml:space="preserve">6.     Yönetilen Yüksek Lisans ve Doktora Tezleri </w:t>
      </w:r>
      <w:r w:rsidDel="00000000" w:rsidR="00000000" w:rsidRPr="00000000">
        <w:rPr>
          <w:rtl w:val="0"/>
        </w:rPr>
      </w:r>
    </w:p>
    <w:p w:rsidR="00000000" w:rsidDel="00000000" w:rsidP="00000000" w:rsidRDefault="00000000" w:rsidRPr="00000000" w14:paraId="00000046">
      <w:pPr>
        <w:spacing w:after="120" w:before="120" w:lineRule="auto"/>
        <w:ind w:left="360" w:hanging="360"/>
        <w:jc w:val="both"/>
        <w:rPr/>
      </w:pPr>
      <w:r w:rsidDel="00000000" w:rsidR="00000000" w:rsidRPr="00000000">
        <w:rPr>
          <w:b w:val="1"/>
          <w:vertAlign w:val="baseline"/>
          <w:rtl w:val="0"/>
        </w:rPr>
        <w:t xml:space="preserve">6.1.  Yüksek Lisans Tezleri </w:t>
      </w:r>
      <w:r w:rsidDel="00000000" w:rsidR="00000000" w:rsidRPr="00000000">
        <w:rPr>
          <w:rtl w:val="0"/>
        </w:rPr>
      </w:r>
    </w:p>
    <w:p w:rsidR="00000000" w:rsidDel="00000000" w:rsidP="00000000" w:rsidRDefault="00000000" w:rsidRPr="00000000" w14:paraId="00000047">
      <w:pPr>
        <w:spacing w:after="280" w:before="280" w:lineRule="auto"/>
        <w:rPr/>
      </w:pPr>
      <w:r w:rsidDel="00000000" w:rsidR="00000000" w:rsidRPr="00000000">
        <w:rPr>
          <w:rtl w:val="0"/>
        </w:rPr>
        <w:t xml:space="preserve">Doğan, D. (in progress). The effects of genre awareness as a metacognitive strategy on EAP students’ writing and writing engagement. Yeditepe University, Istanbul, Türkiye. </w:t>
      </w:r>
    </w:p>
    <w:p w:rsidR="00000000" w:rsidDel="00000000" w:rsidP="00000000" w:rsidRDefault="00000000" w:rsidRPr="00000000" w14:paraId="00000048">
      <w:pPr>
        <w:spacing w:after="280" w:before="280" w:lineRule="auto"/>
        <w:rPr>
          <w:vertAlign w:val="baseline"/>
        </w:rPr>
      </w:pPr>
      <w:r w:rsidDel="00000000" w:rsidR="00000000" w:rsidRPr="00000000">
        <w:rPr>
          <w:vertAlign w:val="baseline"/>
          <w:rtl w:val="0"/>
        </w:rPr>
        <w:t xml:space="preserve">Debbağ, Y. S. (</w:t>
      </w:r>
      <w:r w:rsidDel="00000000" w:rsidR="00000000" w:rsidRPr="00000000">
        <w:rPr>
          <w:rtl w:val="0"/>
        </w:rPr>
        <w:t xml:space="preserve">2024</w:t>
      </w:r>
      <w:r w:rsidDel="00000000" w:rsidR="00000000" w:rsidRPr="00000000">
        <w:rPr>
          <w:vertAlign w:val="baseline"/>
          <w:rtl w:val="0"/>
        </w:rPr>
        <w:t xml:space="preserve">). The investigation of teaching, social and cognitive  presence levels of </w:t>
      </w:r>
      <w:r w:rsidDel="00000000" w:rsidR="00000000" w:rsidRPr="00000000">
        <w:rPr>
          <w:rtl w:val="0"/>
        </w:rPr>
        <w:t xml:space="preserve">pre-service </w:t>
      </w:r>
      <w:r w:rsidDel="00000000" w:rsidR="00000000" w:rsidRPr="00000000">
        <w:rPr>
          <w:vertAlign w:val="baseline"/>
          <w:rtl w:val="0"/>
        </w:rPr>
        <w:t xml:space="preserve">EFL teachers during the </w:t>
      </w:r>
      <w:r w:rsidDel="00000000" w:rsidR="00000000" w:rsidRPr="00000000">
        <w:rPr>
          <w:rtl w:val="0"/>
        </w:rPr>
        <w:t xml:space="preserve">mandatory hybrid education after the Kahramanmaraş earthquake</w:t>
      </w:r>
      <w:r w:rsidDel="00000000" w:rsidR="00000000" w:rsidRPr="00000000">
        <w:rPr>
          <w:vertAlign w:val="baseline"/>
          <w:rtl w:val="0"/>
        </w:rPr>
        <w:t xml:space="preserve">.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ürkiye</w:t>
      </w:r>
      <w:r w:rsidDel="00000000" w:rsidR="00000000" w:rsidRPr="00000000">
        <w:rPr>
          <w:vertAlign w:val="baseline"/>
          <w:rtl w:val="0"/>
        </w:rPr>
        <w:t xml:space="preserve">. </w:t>
      </w:r>
    </w:p>
    <w:p w:rsidR="00000000" w:rsidDel="00000000" w:rsidP="00000000" w:rsidRDefault="00000000" w:rsidRPr="00000000" w14:paraId="00000049">
      <w:pPr>
        <w:spacing w:after="280" w:before="280" w:lineRule="auto"/>
        <w:rPr/>
      </w:pPr>
      <w:r w:rsidDel="00000000" w:rsidR="00000000" w:rsidRPr="00000000">
        <w:rPr>
          <w:rtl w:val="0"/>
        </w:rPr>
        <w:t xml:space="preserve">Kırcı Özata, E. (2024). The use of inquiry based learning and teaching in Primary Years Programme (PYP) classrooms to teach English as an additional language in the Turkish context. Yeditepe University, Istanbul, Türkiye. </w:t>
      </w:r>
    </w:p>
    <w:p w:rsidR="00000000" w:rsidDel="00000000" w:rsidP="00000000" w:rsidRDefault="00000000" w:rsidRPr="00000000" w14:paraId="0000004A">
      <w:pPr>
        <w:spacing w:after="280" w:before="280" w:lineRule="auto"/>
        <w:rPr/>
      </w:pPr>
      <w:r w:rsidDel="00000000" w:rsidR="00000000" w:rsidRPr="00000000">
        <w:rPr>
          <w:rtl w:val="0"/>
        </w:rPr>
        <w:t xml:space="preserve">Şenol, S. (2024). L1 Turkish and L1 English writers’ use of interactive metadiscourse markers in the discussion sections of research articles written in English on Applied Linguistics.(Unpublished MA thesis). Yeditepe University, Istanbul, Türkiye.​ </w:t>
      </w:r>
    </w:p>
    <w:p w:rsidR="00000000" w:rsidDel="00000000" w:rsidP="00000000" w:rsidRDefault="00000000" w:rsidRPr="00000000" w14:paraId="0000004B">
      <w:pPr>
        <w:spacing w:after="280" w:before="280" w:lineRule="auto"/>
        <w:rPr/>
      </w:pPr>
      <w:r w:rsidDel="00000000" w:rsidR="00000000" w:rsidRPr="00000000">
        <w:rPr>
          <w:vertAlign w:val="baseline"/>
          <w:rtl w:val="0"/>
        </w:rPr>
        <w:t xml:space="preserve">Uğur Usta, D. (</w:t>
      </w:r>
      <w:r w:rsidDel="00000000" w:rsidR="00000000" w:rsidRPr="00000000">
        <w:rPr>
          <w:rtl w:val="0"/>
        </w:rPr>
        <w:t xml:space="preserve">2022</w:t>
      </w:r>
      <w:r w:rsidDel="00000000" w:rsidR="00000000" w:rsidRPr="00000000">
        <w:rPr>
          <w:vertAlign w:val="baseline"/>
          <w:rtl w:val="0"/>
        </w:rPr>
        <w:t xml:space="preserve">). EFL teachers’ perceptions regarding the contribution of CELTA to their professional development. </w:t>
      </w:r>
      <w:r w:rsidDel="00000000" w:rsidR="00000000" w:rsidRPr="00000000">
        <w:rPr>
          <w:rtl w:val="0"/>
        </w:rPr>
        <w:t xml:space="preserve">(Unpublished MA thesis). Yeditepe University, Istanbul, Türkiye.​ </w:t>
      </w:r>
    </w:p>
    <w:p w:rsidR="00000000" w:rsidDel="00000000" w:rsidP="00000000" w:rsidRDefault="00000000" w:rsidRPr="00000000" w14:paraId="0000004C">
      <w:pPr>
        <w:spacing w:after="280" w:before="280" w:lineRule="auto"/>
        <w:rPr/>
      </w:pPr>
      <w:r w:rsidDel="00000000" w:rsidR="00000000" w:rsidRPr="00000000">
        <w:rPr>
          <w:vertAlign w:val="baseline"/>
          <w:rtl w:val="0"/>
        </w:rPr>
        <w:t xml:space="preserve">Erturan, B. (</w:t>
      </w:r>
      <w:r w:rsidDel="00000000" w:rsidR="00000000" w:rsidRPr="00000000">
        <w:rPr>
          <w:rtl w:val="0"/>
        </w:rPr>
        <w:t xml:space="preserve">2022</w:t>
      </w:r>
      <w:r w:rsidDel="00000000" w:rsidR="00000000" w:rsidRPr="00000000">
        <w:rPr>
          <w:vertAlign w:val="baseline"/>
          <w:rtl w:val="0"/>
        </w:rPr>
        <w:t xml:space="preserve">). Investigation of pre-service EFL teachers’ perceived critical thinking skills. </w:t>
      </w:r>
      <w:r w:rsidDel="00000000" w:rsidR="00000000" w:rsidRPr="00000000">
        <w:rPr>
          <w:rtl w:val="0"/>
        </w:rPr>
        <w:t xml:space="preserve">(Unpublished MA thesis). Yeditepe University, Istanbul, Türkiye.​ </w:t>
      </w:r>
    </w:p>
    <w:p w:rsidR="00000000" w:rsidDel="00000000" w:rsidP="00000000" w:rsidRDefault="00000000" w:rsidRPr="00000000" w14:paraId="0000004D">
      <w:pPr>
        <w:spacing w:after="280" w:before="280" w:lineRule="auto"/>
        <w:rPr/>
      </w:pPr>
      <w:r w:rsidDel="00000000" w:rsidR="00000000" w:rsidRPr="00000000">
        <w:rPr>
          <w:vertAlign w:val="baseline"/>
          <w:rtl w:val="0"/>
        </w:rPr>
        <w:t xml:space="preserve">Tekin, M. (</w:t>
      </w:r>
      <w:r w:rsidDel="00000000" w:rsidR="00000000" w:rsidRPr="00000000">
        <w:rPr>
          <w:rtl w:val="0"/>
        </w:rPr>
        <w:t xml:space="preserve">2022</w:t>
      </w:r>
      <w:r w:rsidDel="00000000" w:rsidR="00000000" w:rsidRPr="00000000">
        <w:rPr>
          <w:vertAlign w:val="baseline"/>
          <w:rtl w:val="0"/>
        </w:rPr>
        <w:t xml:space="preserve">). EFL teachers’ critical reading conceptualization and practices to improve university preparatory students’ critical reading skills. </w:t>
      </w:r>
      <w:r w:rsidDel="00000000" w:rsidR="00000000" w:rsidRPr="00000000">
        <w:rPr>
          <w:rtl w:val="0"/>
        </w:rPr>
        <w:t xml:space="preserve">(Unpublished MA thesis). Yeditepe University, Istanbul, Türkiye.​ </w:t>
      </w:r>
    </w:p>
    <w:p w:rsidR="00000000" w:rsidDel="00000000" w:rsidP="00000000" w:rsidRDefault="00000000" w:rsidRPr="00000000" w14:paraId="0000004E">
      <w:pPr>
        <w:spacing w:after="280" w:before="280" w:lineRule="auto"/>
        <w:rPr/>
      </w:pPr>
      <w:r w:rsidDel="00000000" w:rsidR="00000000" w:rsidRPr="00000000">
        <w:rPr>
          <w:rtl w:val="0"/>
        </w:rPr>
        <w:t xml:space="preserve">Çelikman Hanratty, G. (2022). EFL teachers’ perspectives on the implementation of Understanding by Design Model in Primary school settings. (Unpublished MA thesis). Yeditepe University, Istanbul, Türkiye.​ </w:t>
      </w:r>
    </w:p>
    <w:p w:rsidR="00000000" w:rsidDel="00000000" w:rsidP="00000000" w:rsidRDefault="00000000" w:rsidRPr="00000000" w14:paraId="0000004F">
      <w:pPr>
        <w:spacing w:after="280" w:before="280" w:lineRule="auto"/>
        <w:rPr>
          <w:vertAlign w:val="baseline"/>
        </w:rPr>
      </w:pPr>
      <w:r w:rsidDel="00000000" w:rsidR="00000000" w:rsidRPr="00000000">
        <w:rPr>
          <w:vertAlign w:val="baseline"/>
          <w:rtl w:val="0"/>
        </w:rPr>
        <w:t xml:space="preserve">Aydın Bağış, T. (2021). Examining the relationships among 11</w:t>
      </w:r>
      <w:r w:rsidDel="00000000" w:rsidR="00000000" w:rsidRPr="00000000">
        <w:rPr>
          <w:vertAlign w:val="superscript"/>
          <w:rtl w:val="0"/>
        </w:rPr>
        <w:t xml:space="preserve">th</w:t>
      </w:r>
      <w:r w:rsidDel="00000000" w:rsidR="00000000" w:rsidRPr="00000000">
        <w:rPr>
          <w:vertAlign w:val="baseline"/>
          <w:rtl w:val="0"/>
        </w:rPr>
        <w:t xml:space="preserve"> grade English as a Foreign Language (EFL) Learners’ Vocational Programs, Cognitive Styles and Learning Style Preferences.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ürkiye.</w:t>
      </w:r>
      <w:r w:rsidDel="00000000" w:rsidR="00000000" w:rsidRPr="00000000">
        <w:rPr>
          <w:rtl w:val="0"/>
        </w:rPr>
      </w:r>
    </w:p>
    <w:p w:rsidR="00000000" w:rsidDel="00000000" w:rsidP="00000000" w:rsidRDefault="00000000" w:rsidRPr="00000000" w14:paraId="00000050">
      <w:pPr>
        <w:spacing w:after="280" w:before="280" w:lineRule="auto"/>
        <w:rPr>
          <w:vertAlign w:val="baseline"/>
        </w:rPr>
      </w:pPr>
      <w:r w:rsidDel="00000000" w:rsidR="00000000" w:rsidRPr="00000000">
        <w:rPr>
          <w:vertAlign w:val="baseline"/>
          <w:rtl w:val="0"/>
        </w:rPr>
        <w:t xml:space="preserve">Ergül</w:t>
      </w:r>
      <w:r w:rsidDel="00000000" w:rsidR="00000000" w:rsidRPr="00000000">
        <w:rPr>
          <w:rtl w:val="0"/>
        </w:rPr>
        <w:t xml:space="preserve"> </w:t>
      </w:r>
      <w:r w:rsidDel="00000000" w:rsidR="00000000" w:rsidRPr="00000000">
        <w:rPr>
          <w:vertAlign w:val="baseline"/>
          <w:rtl w:val="0"/>
        </w:rPr>
        <w:t xml:space="preserve">Bayram, P. (2020). The relationship between the emotional labour and burnout levels of EFL teachers working at university prep schools. (Unpublished MA thesis). Yeditepe University, </w:t>
      </w:r>
      <w:r w:rsidDel="00000000" w:rsidR="00000000" w:rsidRPr="00000000">
        <w:rPr>
          <w:rtl w:val="0"/>
        </w:rPr>
        <w:t xml:space="preserve">I</w:t>
      </w:r>
      <w:r w:rsidDel="00000000" w:rsidR="00000000" w:rsidRPr="00000000">
        <w:rPr>
          <w:vertAlign w:val="baseline"/>
          <w:rtl w:val="0"/>
        </w:rPr>
        <w:t xml:space="preserve">stanbul, </w:t>
      </w:r>
      <w:r w:rsidDel="00000000" w:rsidR="00000000" w:rsidRPr="00000000">
        <w:rPr>
          <w:rtl w:val="0"/>
        </w:rPr>
        <w:t xml:space="preserve">Türkiye.</w:t>
      </w:r>
      <w:r w:rsidDel="00000000" w:rsidR="00000000" w:rsidRPr="00000000">
        <w:rPr>
          <w:rtl w:val="0"/>
        </w:rPr>
      </w:r>
    </w:p>
    <w:p w:rsidR="00000000" w:rsidDel="00000000" w:rsidP="00000000" w:rsidRDefault="00000000" w:rsidRPr="00000000" w14:paraId="00000051">
      <w:pPr>
        <w:spacing w:after="280" w:before="280" w:lineRule="auto"/>
        <w:rPr>
          <w:vertAlign w:val="baseline"/>
        </w:rPr>
      </w:pPr>
      <w:r w:rsidDel="00000000" w:rsidR="00000000" w:rsidRPr="00000000">
        <w:rPr>
          <w:vertAlign w:val="baseline"/>
          <w:rtl w:val="0"/>
        </w:rPr>
        <w:t xml:space="preserve">Kurt Bulut, H. (2020). Turkish EFL teachers’ classroom management orientations: Investigating the role of demographic characteristics.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ürkiye.</w:t>
      </w:r>
      <w:r w:rsidDel="00000000" w:rsidR="00000000" w:rsidRPr="00000000">
        <w:rPr>
          <w:rtl w:val="0"/>
        </w:rPr>
      </w:r>
    </w:p>
    <w:p w:rsidR="00000000" w:rsidDel="00000000" w:rsidP="00000000" w:rsidRDefault="00000000" w:rsidRPr="00000000" w14:paraId="00000052">
      <w:pPr>
        <w:spacing w:after="280" w:before="280" w:lineRule="auto"/>
        <w:rPr>
          <w:vertAlign w:val="baseline"/>
        </w:rPr>
      </w:pPr>
      <w:r w:rsidDel="00000000" w:rsidR="00000000" w:rsidRPr="00000000">
        <w:rPr>
          <w:vertAlign w:val="baseline"/>
          <w:rtl w:val="0"/>
        </w:rPr>
        <w:t xml:space="preserve">Çelik, S. (2019).  Pre-service EFL teachers’ perceived and actual levels of reflectivity on reports written during practicum.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ürkiye</w:t>
      </w:r>
      <w:r w:rsidDel="00000000" w:rsidR="00000000" w:rsidRPr="00000000">
        <w:rPr>
          <w:vertAlign w:val="baseline"/>
          <w:rtl w:val="0"/>
        </w:rPr>
        <w:t xml:space="preserve">.</w:t>
      </w:r>
    </w:p>
    <w:p w:rsidR="00000000" w:rsidDel="00000000" w:rsidP="00000000" w:rsidRDefault="00000000" w:rsidRPr="00000000" w14:paraId="00000053">
      <w:pPr>
        <w:spacing w:after="280" w:before="280" w:lineRule="auto"/>
        <w:rPr>
          <w:vertAlign w:val="baseline"/>
        </w:rPr>
      </w:pPr>
      <w:r w:rsidDel="00000000" w:rsidR="00000000" w:rsidRPr="00000000">
        <w:rPr>
          <w:vertAlign w:val="baseline"/>
          <w:rtl w:val="0"/>
        </w:rPr>
        <w:t xml:space="preserve">Dinç-Ayaz, C. (2019). A reciprocal peer observation experience at the professional development unit of a private university: The case of four in-service EFL teachers.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ürkiye.</w:t>
      </w:r>
      <w:r w:rsidDel="00000000" w:rsidR="00000000" w:rsidRPr="00000000">
        <w:rPr>
          <w:vertAlign w:val="baseline"/>
          <w:rtl w:val="0"/>
        </w:rPr>
        <w:t xml:space="preserve">.</w:t>
      </w:r>
    </w:p>
    <w:p w:rsidR="00000000" w:rsidDel="00000000" w:rsidP="00000000" w:rsidRDefault="00000000" w:rsidRPr="00000000" w14:paraId="00000054">
      <w:pPr>
        <w:spacing w:after="280" w:before="280" w:lineRule="auto"/>
        <w:rPr>
          <w:vertAlign w:val="baseline"/>
        </w:rPr>
      </w:pPr>
      <w:r w:rsidDel="00000000" w:rsidR="00000000" w:rsidRPr="00000000">
        <w:rPr>
          <w:vertAlign w:val="baseline"/>
          <w:rtl w:val="0"/>
        </w:rPr>
        <w:t xml:space="preserve">Keskin, P. (2019). Challenges faced by English Language teachers in teaching English to young learners in public primary schools.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ürkiye</w:t>
      </w:r>
      <w:r w:rsidDel="00000000" w:rsidR="00000000" w:rsidRPr="00000000">
        <w:rPr>
          <w:vertAlign w:val="baseline"/>
          <w:rtl w:val="0"/>
        </w:rPr>
        <w:t xml:space="preserve">.</w:t>
      </w:r>
    </w:p>
    <w:p w:rsidR="00000000" w:rsidDel="00000000" w:rsidP="00000000" w:rsidRDefault="00000000" w:rsidRPr="00000000" w14:paraId="00000055">
      <w:pPr>
        <w:spacing w:after="280" w:before="280" w:lineRule="auto"/>
        <w:rPr>
          <w:vertAlign w:val="baseline"/>
        </w:rPr>
      </w:pPr>
      <w:r w:rsidDel="00000000" w:rsidR="00000000" w:rsidRPr="00000000">
        <w:rPr>
          <w:vertAlign w:val="baseline"/>
          <w:rtl w:val="0"/>
        </w:rPr>
        <w:t xml:space="preserve">Koca, G. (2019). A corpus-driven genre-analysis study on ELT graduate students' use and perceptions of discussion moves in research articles.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w:t>
      </w:r>
      <w:r w:rsidDel="00000000" w:rsidR="00000000" w:rsidRPr="00000000">
        <w:rPr>
          <w:vertAlign w:val="baseline"/>
          <w:rtl w:val="0"/>
        </w:rPr>
        <w:t xml:space="preserve">rk</w:t>
      </w:r>
      <w:r w:rsidDel="00000000" w:rsidR="00000000" w:rsidRPr="00000000">
        <w:rPr>
          <w:rtl w:val="0"/>
        </w:rPr>
        <w:t xml:space="preserve">iye</w:t>
      </w:r>
      <w:r w:rsidDel="00000000" w:rsidR="00000000" w:rsidRPr="00000000">
        <w:rPr>
          <w:vertAlign w:val="baseline"/>
          <w:rtl w:val="0"/>
        </w:rPr>
        <w:t xml:space="preserve">.​ </w:t>
      </w:r>
    </w:p>
    <w:p w:rsidR="00000000" w:rsidDel="00000000" w:rsidP="00000000" w:rsidRDefault="00000000" w:rsidRPr="00000000" w14:paraId="00000056">
      <w:pPr>
        <w:spacing w:after="280" w:before="280" w:lineRule="auto"/>
        <w:rPr>
          <w:vertAlign w:val="baseline"/>
        </w:rPr>
      </w:pPr>
      <w:r w:rsidDel="00000000" w:rsidR="00000000" w:rsidRPr="00000000">
        <w:rPr>
          <w:vertAlign w:val="baseline"/>
          <w:rtl w:val="0"/>
        </w:rPr>
        <w:t xml:space="preserve">Kara, K. (2018). Possible effects of the teaching proficiency through reading and storytelling (TPRS) approach on very young learners’ L2 vocabulary acquisition. (Unpublished MA thesis).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w:t>
      </w:r>
      <w:r w:rsidDel="00000000" w:rsidR="00000000" w:rsidRPr="00000000">
        <w:rPr>
          <w:vertAlign w:val="baseline"/>
          <w:rtl w:val="0"/>
        </w:rPr>
        <w:t xml:space="preserve">rkiye.</w:t>
      </w:r>
    </w:p>
    <w:p w:rsidR="00000000" w:rsidDel="00000000" w:rsidP="00000000" w:rsidRDefault="00000000" w:rsidRPr="00000000" w14:paraId="00000057">
      <w:pPr>
        <w:spacing w:after="120" w:before="120" w:lineRule="auto"/>
        <w:ind w:left="0" w:firstLine="0"/>
        <w:jc w:val="both"/>
        <w:rPr>
          <w:b w:val="0"/>
          <w:vertAlign w:val="baseline"/>
        </w:rPr>
      </w:pPr>
      <w:r w:rsidDel="00000000" w:rsidR="00000000" w:rsidRPr="00000000">
        <w:rPr>
          <w:b w:val="1"/>
          <w:vertAlign w:val="baseline"/>
          <w:rtl w:val="0"/>
        </w:rPr>
        <w:t xml:space="preserve">6.2.  Doktora Tezleri </w:t>
      </w:r>
      <w:r w:rsidDel="00000000" w:rsidR="00000000" w:rsidRPr="00000000">
        <w:rPr>
          <w:rtl w:val="0"/>
        </w:rPr>
      </w:r>
    </w:p>
    <w:p w:rsidR="00000000" w:rsidDel="00000000" w:rsidP="00000000" w:rsidRDefault="00000000" w:rsidRPr="00000000" w14:paraId="00000058">
      <w:pPr>
        <w:spacing w:after="280" w:before="280" w:lineRule="auto"/>
        <w:rPr/>
      </w:pPr>
      <w:r w:rsidDel="00000000" w:rsidR="00000000" w:rsidRPr="00000000">
        <w:rPr>
          <w:rtl w:val="0"/>
        </w:rPr>
        <w:t xml:space="preserve">Akkaya, S. (in progress). Exploring the Effects of AI and Corpus Assisted Practices in Academic Writing Performances of University Language Preparatory School Students  Yeditepe University, Istanbul, Türkiye.  (co-advisor)</w:t>
      </w:r>
    </w:p>
    <w:p w:rsidR="00000000" w:rsidDel="00000000" w:rsidP="00000000" w:rsidRDefault="00000000" w:rsidRPr="00000000" w14:paraId="00000059">
      <w:pPr>
        <w:spacing w:after="280" w:before="280" w:lineRule="auto"/>
        <w:rPr>
          <w:vertAlign w:val="baseline"/>
        </w:rPr>
      </w:pPr>
      <w:r w:rsidDel="00000000" w:rsidR="00000000" w:rsidRPr="00000000">
        <w:rPr>
          <w:vertAlign w:val="baseline"/>
          <w:rtl w:val="0"/>
        </w:rPr>
        <w:t xml:space="preserve">Bush, J. C. (2020). Corpus analysis of university economics textbooks. (Unpublished PhD dissertation).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w:t>
      </w:r>
      <w:r w:rsidDel="00000000" w:rsidR="00000000" w:rsidRPr="00000000">
        <w:rPr>
          <w:vertAlign w:val="baseline"/>
          <w:rtl w:val="0"/>
        </w:rPr>
        <w:t xml:space="preserve">rkiye. </w:t>
      </w:r>
    </w:p>
    <w:p w:rsidR="00000000" w:rsidDel="00000000" w:rsidP="00000000" w:rsidRDefault="00000000" w:rsidRPr="00000000" w14:paraId="0000005A">
      <w:pPr>
        <w:spacing w:after="280" w:before="280" w:lineRule="auto"/>
        <w:rPr>
          <w:vertAlign w:val="baseline"/>
        </w:rPr>
      </w:pPr>
      <w:r w:rsidDel="00000000" w:rsidR="00000000" w:rsidRPr="00000000">
        <w:rPr>
          <w:vertAlign w:val="baseline"/>
          <w:rtl w:val="0"/>
        </w:rPr>
        <w:t xml:space="preserve">Genç-Yönt</w:t>
      </w:r>
      <w:r w:rsidDel="00000000" w:rsidR="00000000" w:rsidRPr="00000000">
        <w:rPr>
          <w:rtl w:val="0"/>
        </w:rPr>
        <w:t xml:space="preserve">em</w:t>
      </w:r>
      <w:r w:rsidDel="00000000" w:rsidR="00000000" w:rsidRPr="00000000">
        <w:rPr>
          <w:vertAlign w:val="baseline"/>
          <w:rtl w:val="0"/>
        </w:rPr>
        <w:t xml:space="preserve">, E. (2019). Investigation of grammatical and lexical errors in three different level Turkish EFL learners’ spoken corpus. (Unpublished PhD dissertation). Yeditepe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w:t>
      </w:r>
      <w:r w:rsidDel="00000000" w:rsidR="00000000" w:rsidRPr="00000000">
        <w:rPr>
          <w:vertAlign w:val="baseline"/>
          <w:rtl w:val="0"/>
        </w:rPr>
        <w:t xml:space="preserve">rkiye. </w:t>
      </w:r>
    </w:p>
    <w:p w:rsidR="00000000" w:rsidDel="00000000" w:rsidP="00000000" w:rsidRDefault="00000000" w:rsidRPr="00000000" w14:paraId="0000005B">
      <w:pPr>
        <w:spacing w:after="120" w:before="120" w:lineRule="auto"/>
        <w:ind w:left="360" w:hanging="360"/>
        <w:jc w:val="both"/>
        <w:rPr>
          <w:vertAlign w:val="baseline"/>
        </w:rPr>
      </w:pPr>
      <w:r w:rsidDel="00000000" w:rsidR="00000000" w:rsidRPr="00000000">
        <w:rPr>
          <w:b w:val="1"/>
          <w:vertAlign w:val="baseline"/>
          <w:rtl w:val="0"/>
        </w:rPr>
        <w:t xml:space="preserve">7.     Yayınlar </w:t>
      </w:r>
      <w:r w:rsidDel="00000000" w:rsidR="00000000" w:rsidRPr="00000000">
        <w:rPr>
          <w:rtl w:val="0"/>
        </w:rPr>
      </w:r>
    </w:p>
    <w:p w:rsidR="00000000" w:rsidDel="00000000" w:rsidP="00000000" w:rsidRDefault="00000000" w:rsidRPr="00000000" w14:paraId="0000005C">
      <w:pPr>
        <w:spacing w:after="120" w:before="120" w:lineRule="auto"/>
        <w:ind w:left="360" w:hanging="360"/>
        <w:jc w:val="both"/>
        <w:rPr>
          <w:b w:val="0"/>
          <w:vertAlign w:val="baseline"/>
        </w:rPr>
      </w:pPr>
      <w:r w:rsidDel="00000000" w:rsidR="00000000" w:rsidRPr="00000000">
        <w:rPr>
          <w:b w:val="1"/>
          <w:vertAlign w:val="baseline"/>
          <w:rtl w:val="0"/>
        </w:rPr>
        <w:t xml:space="preserve">7.1.  Uluslararası hakemli dergilerde yayınlanan makaleler (SCI &amp; SSCI &amp; Arts and Humanities) </w:t>
      </w:r>
      <w:r w:rsidDel="00000000" w:rsidR="00000000" w:rsidRPr="00000000">
        <w:rPr>
          <w:rtl w:val="0"/>
        </w:rPr>
      </w:r>
    </w:p>
    <w:p w:rsidR="00000000" w:rsidDel="00000000" w:rsidP="00000000" w:rsidRDefault="00000000" w:rsidRPr="00000000" w14:paraId="0000005D">
      <w:pPr>
        <w:spacing w:after="240" w:before="240" w:lineRule="auto"/>
        <w:jc w:val="both"/>
        <w:rPr>
          <w:vertAlign w:val="baseline"/>
        </w:rPr>
      </w:pPr>
      <w:r w:rsidDel="00000000" w:rsidR="00000000" w:rsidRPr="00000000">
        <w:rPr>
          <w:color w:val="000000"/>
          <w:vertAlign w:val="baseline"/>
          <w:rtl w:val="0"/>
        </w:rPr>
        <w:t xml:space="preserve">Çamlıbel-Acar, Z. &amp; Eveyik-Aydın, E. (2022). Perspectives of EFL teacher trainers and pre-service teachers on continued mandatory distance education during the pandemic. </w:t>
      </w:r>
      <w:r w:rsidDel="00000000" w:rsidR="00000000" w:rsidRPr="00000000">
        <w:rPr>
          <w:i w:val="1"/>
          <w:color w:val="000000"/>
          <w:vertAlign w:val="baseline"/>
          <w:rtl w:val="0"/>
        </w:rPr>
        <w:t xml:space="preserve">Teaching and Teacher Education, 112</w:t>
      </w:r>
      <w:r w:rsidDel="00000000" w:rsidR="00000000" w:rsidRPr="00000000">
        <w:rPr>
          <w:color w:val="000000"/>
          <w:vertAlign w:val="baseline"/>
          <w:rtl w:val="0"/>
        </w:rPr>
        <w:t xml:space="preserve">. </w:t>
      </w:r>
      <w:hyperlink r:id="rId9">
        <w:r w:rsidDel="00000000" w:rsidR="00000000" w:rsidRPr="00000000">
          <w:rPr>
            <w:color w:val="ff6c00"/>
            <w:vertAlign w:val="baseline"/>
            <w:rtl w:val="0"/>
          </w:rPr>
          <w:t xml:space="preserve">https://doi.org/10.1016/j.tate.2022.103635</w:t>
        </w:r>
      </w:hyperlink>
      <w:r w:rsidDel="00000000" w:rsidR="00000000" w:rsidRPr="00000000">
        <w:rPr>
          <w:vertAlign w:val="baseline"/>
          <w:rtl w:val="0"/>
        </w:rPr>
        <w:t xml:space="preserve"> </w:t>
      </w:r>
    </w:p>
    <w:p w:rsidR="00000000" w:rsidDel="00000000" w:rsidP="00000000" w:rsidRDefault="00000000" w:rsidRPr="00000000" w14:paraId="0000005E">
      <w:pPr>
        <w:spacing w:after="240" w:before="240" w:lineRule="auto"/>
        <w:jc w:val="both"/>
        <w:rPr>
          <w:color w:val="000000"/>
          <w:vertAlign w:val="baseline"/>
        </w:rPr>
      </w:pPr>
      <w:r w:rsidDel="00000000" w:rsidR="00000000" w:rsidRPr="00000000">
        <w:rPr>
          <w:b w:val="1"/>
          <w:color w:val="000000"/>
          <w:vertAlign w:val="baseline"/>
          <w:rtl w:val="0"/>
        </w:rPr>
        <w:t xml:space="preserve">7.2. Uluslararası diğer hakemli dergilerde yayınlanan makaleler</w:t>
      </w:r>
      <w:r w:rsidDel="00000000" w:rsidR="00000000" w:rsidRPr="00000000">
        <w:rPr>
          <w:rtl w:val="0"/>
        </w:rPr>
      </w:r>
    </w:p>
    <w:p w:rsidR="00000000" w:rsidDel="00000000" w:rsidP="00000000" w:rsidRDefault="00000000" w:rsidRPr="00000000" w14:paraId="0000005F">
      <w:pPr>
        <w:spacing w:after="240" w:before="240" w:lineRule="auto"/>
        <w:jc w:val="both"/>
        <w:rPr>
          <w:color w:val="0563c1"/>
        </w:rPr>
      </w:pPr>
      <w:r w:rsidDel="00000000" w:rsidR="00000000" w:rsidRPr="00000000">
        <w:rPr>
          <w:rtl w:val="0"/>
        </w:rPr>
        <w:t xml:space="preserve">Ergül-Bayram, P. &amp; Eveyik-Aydın, E. (2023). </w:t>
      </w:r>
      <w:r w:rsidDel="00000000" w:rsidR="00000000" w:rsidRPr="00000000">
        <w:rPr>
          <w:highlight w:val="white"/>
          <w:rtl w:val="0"/>
        </w:rPr>
        <w:t xml:space="preserve"> The relationship between the emotional labor and burnout levels of EFL teachers at university preparatory schools. </w:t>
      </w:r>
      <w:r w:rsidDel="00000000" w:rsidR="00000000" w:rsidRPr="00000000">
        <w:rPr>
          <w:i w:val="1"/>
          <w:highlight w:val="white"/>
          <w:rtl w:val="0"/>
        </w:rPr>
        <w:t xml:space="preserve">TEFLIN Journal, 34</w:t>
      </w:r>
      <w:r w:rsidDel="00000000" w:rsidR="00000000" w:rsidRPr="00000000">
        <w:rPr>
          <w:highlight w:val="white"/>
          <w:rtl w:val="0"/>
        </w:rPr>
        <w:t xml:space="preserve">(2), 226-244.</w:t>
      </w:r>
      <w:hyperlink r:id="rId10">
        <w:r w:rsidDel="00000000" w:rsidR="00000000" w:rsidRPr="00000000">
          <w:rPr>
            <w:color w:val="0563c1"/>
            <w:u w:val="single"/>
            <w:rtl w:val="0"/>
          </w:rPr>
          <w:t xml:space="preserve"> </w:t>
        </w:r>
      </w:hyperlink>
      <w:hyperlink r:id="rId11">
        <w:r w:rsidDel="00000000" w:rsidR="00000000" w:rsidRPr="00000000">
          <w:rPr>
            <w:color w:val="1155cc"/>
            <w:rtl w:val="0"/>
          </w:rPr>
          <w:t xml:space="preserve">http://dx.doi.org/10.15639/teflinjournal.v34i2/226-244</w:t>
        </w:r>
      </w:hyperlink>
      <w:r w:rsidDel="00000000" w:rsidR="00000000" w:rsidRPr="00000000">
        <w:rPr>
          <w:color w:val="0563c1"/>
          <w:rtl w:val="0"/>
        </w:rPr>
        <w:t xml:space="preserve">             </w:t>
      </w:r>
    </w:p>
    <w:p w:rsidR="00000000" w:rsidDel="00000000" w:rsidP="00000000" w:rsidRDefault="00000000" w:rsidRPr="00000000" w14:paraId="00000060">
      <w:pPr>
        <w:spacing w:after="120" w:before="120" w:lineRule="auto"/>
        <w:jc w:val="both"/>
        <w:rPr/>
      </w:pPr>
      <w:r w:rsidDel="00000000" w:rsidR="00000000" w:rsidRPr="00000000">
        <w:rPr>
          <w:rtl w:val="0"/>
        </w:rPr>
        <w:t xml:space="preserve">Çelik, S. &amp; Eveyik-Aydın, E. (2023). Preservice EFL teachers’ reflectivity levels on evaluation tasks assigned during practicum</w:t>
      </w:r>
      <w:r w:rsidDel="00000000" w:rsidR="00000000" w:rsidRPr="00000000">
        <w:rPr>
          <w:i w:val="1"/>
          <w:rtl w:val="0"/>
        </w:rPr>
        <w:t xml:space="preserve">. Innovational Research in ELT, 4</w:t>
      </w:r>
      <w:r w:rsidDel="00000000" w:rsidR="00000000" w:rsidRPr="00000000">
        <w:rPr>
          <w:rtl w:val="0"/>
        </w:rPr>
        <w:t xml:space="preserve">(2), 17-27. </w:t>
      </w:r>
      <w:r w:rsidDel="00000000" w:rsidR="00000000" w:rsidRPr="00000000">
        <w:rPr>
          <w:color w:val="1155cc"/>
          <w:rtl w:val="0"/>
        </w:rPr>
        <w:t xml:space="preserve">https://doi.org/</w:t>
      </w:r>
      <w:hyperlink r:id="rId12">
        <w:r w:rsidDel="00000000" w:rsidR="00000000" w:rsidRPr="00000000">
          <w:rPr>
            <w:color w:val="1155cc"/>
            <w:rtl w:val="0"/>
          </w:rPr>
          <w:t xml:space="preserve">10.29329/irelt.2023.623.2</w:t>
        </w:r>
      </w:hyperlink>
      <w:r w:rsidDel="00000000" w:rsidR="00000000" w:rsidRPr="00000000">
        <w:rPr>
          <w:rtl w:val="0"/>
        </w:rPr>
      </w:r>
    </w:p>
    <w:p w:rsidR="00000000" w:rsidDel="00000000" w:rsidP="00000000" w:rsidRDefault="00000000" w:rsidRPr="00000000" w14:paraId="00000061">
      <w:pPr>
        <w:spacing w:after="120" w:before="120" w:lineRule="auto"/>
        <w:jc w:val="both"/>
        <w:rPr/>
      </w:pPr>
      <w:r w:rsidDel="00000000" w:rsidR="00000000" w:rsidRPr="00000000">
        <w:rPr>
          <w:rtl w:val="0"/>
        </w:rPr>
        <w:t xml:space="preserve">Çelikman Hanratty &amp; Eveyik-Aydın, E. (2023). Designing units with the UbD framework to teach English as a foreign language: Benefits and Challenges. </w:t>
      </w:r>
      <w:r w:rsidDel="00000000" w:rsidR="00000000" w:rsidRPr="00000000">
        <w:rPr>
          <w:i w:val="1"/>
          <w:rtl w:val="0"/>
        </w:rPr>
        <w:t xml:space="preserve">Sakarya University Journal of Education</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(3), 435-455.</w:t>
      </w:r>
      <w:hyperlink r:id="rId13">
        <w:r w:rsidDel="00000000" w:rsidR="00000000" w:rsidRPr="00000000">
          <w:rPr>
            <w:rtl w:val="0"/>
          </w:rPr>
          <w:t xml:space="preserve"> </w:t>
        </w:r>
      </w:hyperlink>
      <w:hyperlink r:id="rId14">
        <w:r w:rsidDel="00000000" w:rsidR="00000000" w:rsidRPr="00000000">
          <w:rPr>
            <w:color w:val="0b58a2"/>
            <w:highlight w:val="white"/>
            <w:rtl w:val="0"/>
          </w:rPr>
          <w:t xml:space="preserve">https://doi.org/10.19126/suje.1277604</w:t>
        </w:r>
      </w:hyperlink>
      <w:r w:rsidDel="00000000" w:rsidR="00000000" w:rsidRPr="00000000">
        <w:rPr>
          <w:rtl w:val="0"/>
        </w:rPr>
      </w:r>
    </w:p>
    <w:p w:rsidR="00000000" w:rsidDel="00000000" w:rsidP="00000000" w:rsidRDefault="00000000" w:rsidRPr="00000000" w14:paraId="00000062">
      <w:pPr>
        <w:spacing w:after="240" w:before="240" w:lineRule="auto"/>
        <w:jc w:val="both"/>
        <w:rPr/>
      </w:pPr>
      <w:r w:rsidDel="00000000" w:rsidR="00000000" w:rsidRPr="00000000">
        <w:rPr>
          <w:rtl w:val="0"/>
        </w:rPr>
        <w:t xml:space="preserve">Genç-Yöntem, E. &amp; Eveyik-Aydın, E. (2022). The compilation of a developmental spoken English corpus of Turkish EFL learners. </w:t>
      </w:r>
      <w:r w:rsidDel="00000000" w:rsidR="00000000" w:rsidRPr="00000000">
        <w:rPr>
          <w:i w:val="1"/>
          <w:rtl w:val="0"/>
        </w:rPr>
        <w:t xml:space="preserve">Research in Corpus Linguistics,</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(1), 45–62.</w:t>
      </w:r>
      <w:hyperlink r:id="rId15">
        <w:r w:rsidDel="00000000" w:rsidR="00000000" w:rsidRPr="00000000">
          <w:rPr>
            <w:rtl w:val="0"/>
          </w:rPr>
          <w:t xml:space="preserve"> </w:t>
        </w:r>
      </w:hyperlink>
      <w:hyperlink r:id="rId16">
        <w:r w:rsidDel="00000000" w:rsidR="00000000" w:rsidRPr="00000000">
          <w:rPr>
            <w:color w:val="1155cc"/>
            <w:rtl w:val="0"/>
          </w:rPr>
          <w:t xml:space="preserve">https://doi.org/10.32714/ricl.10.01.03</w:t>
        </w:r>
      </w:hyperlink>
      <w:r w:rsidDel="00000000" w:rsidR="00000000" w:rsidRPr="00000000">
        <w:rPr>
          <w:rtl w:val="0"/>
        </w:rPr>
      </w:r>
    </w:p>
    <w:p w:rsidR="00000000" w:rsidDel="00000000" w:rsidP="00000000" w:rsidRDefault="00000000" w:rsidRPr="00000000" w14:paraId="00000063">
      <w:pPr>
        <w:spacing w:after="280" w:before="280" w:lineRule="auto"/>
        <w:rPr>
          <w:vertAlign w:val="baseline"/>
        </w:rPr>
      </w:pPr>
      <w:r w:rsidDel="00000000" w:rsidR="00000000" w:rsidRPr="00000000">
        <w:rPr>
          <w:vertAlign w:val="baseline"/>
          <w:rtl w:val="0"/>
        </w:rPr>
        <w:t xml:space="preserve">Kara, K. &amp; Eveyik-Aydın, E. (2019). Effects of TPRS on very young learners’ vocabulary acquisition. </w:t>
      </w:r>
      <w:r w:rsidDel="00000000" w:rsidR="00000000" w:rsidRPr="00000000">
        <w:rPr>
          <w:i w:val="1"/>
          <w:vertAlign w:val="baseline"/>
          <w:rtl w:val="0"/>
        </w:rPr>
        <w:t xml:space="preserve">Advances in Language and Literary Studies, 10</w:t>
      </w:r>
      <w:r w:rsidDel="00000000" w:rsidR="00000000" w:rsidRPr="00000000">
        <w:rPr>
          <w:vertAlign w:val="baseline"/>
          <w:rtl w:val="0"/>
        </w:rPr>
        <w:t xml:space="preserve">(1), 135-146. </w:t>
      </w:r>
    </w:p>
    <w:p w:rsidR="00000000" w:rsidDel="00000000" w:rsidP="00000000" w:rsidRDefault="00000000" w:rsidRPr="00000000" w14:paraId="00000064">
      <w:pPr>
        <w:ind w:left="0" w:firstLine="0"/>
        <w:jc w:val="both"/>
        <w:rPr/>
      </w:pPr>
      <w:r w:rsidDel="00000000" w:rsidR="00000000" w:rsidRPr="00000000">
        <w:rPr>
          <w:rtl w:val="0"/>
        </w:rPr>
        <w:t xml:space="preserve">Eveyik-Aydin, E., Kurt, G. &amp; Mede, E. (2009). Exploring the relationship between</w:t>
      </w:r>
    </w:p>
    <w:p w:rsidR="00000000" w:rsidDel="00000000" w:rsidP="00000000" w:rsidRDefault="00000000" w:rsidRPr="00000000" w14:paraId="00000065">
      <w:pPr>
        <w:ind w:left="360"/>
        <w:jc w:val="both"/>
        <w:rPr/>
      </w:pPr>
      <w:r w:rsidDel="00000000" w:rsidR="00000000" w:rsidRPr="00000000">
        <w:rPr>
          <w:rtl w:val="0"/>
        </w:rPr>
        <w:t xml:space="preserve">teacher beliefs and styles on classroom management in relation to actual teaching</w:t>
      </w:r>
    </w:p>
    <w:p w:rsidR="00000000" w:rsidDel="00000000" w:rsidP="00000000" w:rsidRDefault="00000000" w:rsidRPr="00000000" w14:paraId="00000066">
      <w:pPr>
        <w:ind w:left="360"/>
        <w:jc w:val="both"/>
        <w:rPr/>
      </w:pPr>
      <w:r w:rsidDel="00000000" w:rsidR="00000000" w:rsidRPr="00000000">
        <w:rPr>
          <w:rtl w:val="0"/>
        </w:rPr>
        <w:t xml:space="preserve">practices: A case study. </w:t>
      </w:r>
      <w:r w:rsidDel="00000000" w:rsidR="00000000" w:rsidRPr="00000000">
        <w:rPr>
          <w:i w:val="1"/>
          <w:rtl w:val="0"/>
        </w:rPr>
        <w:t xml:space="preserve">Procedia- Social and Behavioral Sciences,1</w:t>
      </w:r>
      <w:r w:rsidDel="00000000" w:rsidR="00000000" w:rsidRPr="00000000">
        <w:rPr>
          <w:rtl w:val="0"/>
        </w:rPr>
        <w:t xml:space="preserve">(1), 618-622. Paper</w:t>
      </w:r>
    </w:p>
    <w:p w:rsidR="00000000" w:rsidDel="00000000" w:rsidP="00000000" w:rsidRDefault="00000000" w:rsidRPr="00000000" w14:paraId="00000067">
      <w:pPr>
        <w:ind w:left="360"/>
        <w:jc w:val="both"/>
        <w:rPr/>
      </w:pPr>
      <w:r w:rsidDel="00000000" w:rsidR="00000000" w:rsidRPr="00000000">
        <w:rPr>
          <w:rtl w:val="0"/>
        </w:rPr>
        <w:t xml:space="preserve">presented at the World Conference on Educational Sciences, Nicosia, North Cyprus.</w:t>
      </w:r>
    </w:p>
    <w:p w:rsidR="00000000" w:rsidDel="00000000" w:rsidP="00000000" w:rsidRDefault="00000000" w:rsidRPr="00000000" w14:paraId="00000068">
      <w:pPr>
        <w:spacing w:after="280" w:before="280" w:lineRule="auto"/>
        <w:rPr/>
      </w:pPr>
      <w:r w:rsidDel="00000000" w:rsidR="00000000" w:rsidRPr="00000000">
        <w:rPr>
          <w:rtl w:val="0"/>
        </w:rPr>
        <w:t xml:space="preserve">Gokcora, D., &amp; Eveyik-Aydin, E. (2004). Arabic instructors' attitudes on communicative language teaching (CLT).  </w:t>
      </w:r>
      <w:r w:rsidDel="00000000" w:rsidR="00000000" w:rsidRPr="00000000">
        <w:rPr>
          <w:i w:val="1"/>
          <w:rtl w:val="0"/>
        </w:rPr>
        <w:t xml:space="preserve">Journal of National Council of Less Commonly Taught Languages, 1</w:t>
      </w:r>
      <w:r w:rsidDel="00000000" w:rsidR="00000000" w:rsidRPr="00000000">
        <w:rPr>
          <w:rtl w:val="0"/>
        </w:rPr>
        <w:t xml:space="preserve">, 137-176. </w:t>
      </w:r>
      <w:r w:rsidDel="00000000" w:rsidR="00000000" w:rsidRPr="00000000">
        <w:rPr>
          <w:rtl w:val="0"/>
        </w:rPr>
      </w:r>
    </w:p>
    <w:p w:rsidR="00000000" w:rsidDel="00000000" w:rsidP="00000000" w:rsidRDefault="00000000" w:rsidRPr="00000000" w14:paraId="00000069">
      <w:pPr>
        <w:spacing w:after="120" w:before="120" w:lineRule="auto"/>
        <w:ind w:left="360" w:hanging="360"/>
        <w:jc w:val="both"/>
        <w:rPr>
          <w:rFonts w:ascii="Cambria" w:cs="Cambria" w:eastAsia="Cambria" w:hAnsi="Cambria"/>
          <w:b w:val="0"/>
          <w:color w:val="000000"/>
          <w:sz w:val="22"/>
          <w:szCs w:val="22"/>
          <w:vertAlign w:val="baseline"/>
        </w:rPr>
      </w:pPr>
      <w:r w:rsidDel="00000000" w:rsidR="00000000" w:rsidRPr="00000000">
        <w:rPr>
          <w:rFonts w:ascii="Cambria" w:cs="Cambria" w:eastAsia="Cambria" w:hAnsi="Cambria"/>
          <w:b w:val="1"/>
          <w:color w:val="000000"/>
          <w:sz w:val="22"/>
          <w:szCs w:val="22"/>
          <w:vertAlign w:val="baseline"/>
          <w:rtl w:val="0"/>
        </w:rPr>
        <w:t xml:space="preserve">7.3. Uluslararası hakemli bildiri kitabında (Proceedings) yayınlanan bildiriler </w:t>
      </w:r>
      <w:r w:rsidDel="00000000" w:rsidR="00000000" w:rsidRPr="00000000">
        <w:rPr>
          <w:rtl w:val="0"/>
        </w:rPr>
      </w:r>
    </w:p>
    <w:p w:rsidR="00000000" w:rsidDel="00000000" w:rsidP="00000000" w:rsidRDefault="00000000" w:rsidRPr="00000000" w14:paraId="0000006A">
      <w:pPr>
        <w:ind w:left="0" w:firstLine="0"/>
        <w:jc w:val="both"/>
        <w:rPr>
          <w:b w:val="0"/>
          <w:vertAlign w:val="baseline"/>
        </w:rPr>
      </w:pPr>
      <w:r w:rsidDel="00000000" w:rsidR="00000000" w:rsidRPr="00000000">
        <w:rPr>
          <w:rtl w:val="0"/>
        </w:rPr>
      </w:r>
    </w:p>
    <w:p w:rsidR="00000000" w:rsidDel="00000000" w:rsidP="00000000" w:rsidRDefault="00000000" w:rsidRPr="00000000" w14:paraId="0000006B">
      <w:pPr>
        <w:spacing w:after="120" w:before="120" w:lineRule="auto"/>
        <w:ind w:left="360" w:hanging="360"/>
        <w:jc w:val="both"/>
        <w:rPr/>
      </w:pPr>
      <w:r w:rsidDel="00000000" w:rsidR="00000000" w:rsidRPr="00000000">
        <w:rPr>
          <w:b w:val="1"/>
          <w:vertAlign w:val="baseline"/>
          <w:rtl w:val="0"/>
        </w:rPr>
        <w:t xml:space="preserve">7.4. </w:t>
      </w:r>
      <w:r w:rsidDel="00000000" w:rsidR="00000000" w:rsidRPr="00000000">
        <w:rPr>
          <w:rFonts w:ascii="Cambria" w:cs="Cambria" w:eastAsia="Cambria" w:hAnsi="Cambria"/>
          <w:b w:val="1"/>
          <w:color w:val="000000"/>
          <w:sz w:val="22"/>
          <w:szCs w:val="22"/>
          <w:vertAlign w:val="baseline"/>
          <w:rtl w:val="0"/>
        </w:rPr>
        <w:t xml:space="preserve">Uluslararası bilimsel toplantılarda sunulan ve bildiri kitabında (Proceeding) basılan bildiriler </w:t>
      </w:r>
      <w:r w:rsidDel="00000000" w:rsidR="00000000" w:rsidRPr="00000000">
        <w:rPr>
          <w:rtl w:val="0"/>
        </w:rPr>
      </w:r>
    </w:p>
    <w:p w:rsidR="00000000" w:rsidDel="00000000" w:rsidP="00000000" w:rsidRDefault="00000000" w:rsidRPr="00000000" w14:paraId="0000006C">
      <w:pPr>
        <w:spacing w:after="280" w:before="280" w:lineRule="auto"/>
        <w:rPr>
          <w:vertAlign w:val="baseline"/>
        </w:rPr>
      </w:pPr>
      <w:r w:rsidDel="00000000" w:rsidR="00000000" w:rsidRPr="00000000">
        <w:rPr>
          <w:vertAlign w:val="baseline"/>
          <w:rtl w:val="0"/>
        </w:rPr>
        <w:t xml:space="preserve">Eveyik-Aydin &amp; Kesli, Y. (2009). </w:t>
      </w:r>
      <w:r w:rsidDel="00000000" w:rsidR="00000000" w:rsidRPr="00000000">
        <w:rPr>
          <w:i w:val="1"/>
          <w:vertAlign w:val="baseline"/>
          <w:rtl w:val="0"/>
        </w:rPr>
        <w:t xml:space="preserve"> An oral communication syllabus designed for freshman year ELT students</w:t>
      </w:r>
      <w:r w:rsidDel="00000000" w:rsidR="00000000" w:rsidRPr="00000000">
        <w:rPr>
          <w:vertAlign w:val="baseline"/>
          <w:rtl w:val="0"/>
        </w:rPr>
        <w:t xml:space="preserve">. 1. Uluslararası Eğitim Araştırmaları Konferansı (1-3 Mayıs 2009), Çanakkale 18 Mart Üniversitesi, Eğitim Araştırmaları Birliği Kongre Kitapçığı, </w:t>
      </w:r>
      <w:hyperlink r:id="rId17">
        <w:r w:rsidDel="00000000" w:rsidR="00000000" w:rsidRPr="00000000">
          <w:rPr>
            <w:color w:val="0563c1"/>
            <w:vertAlign w:val="baseline"/>
            <w:rtl w:val="0"/>
          </w:rPr>
          <w:t xml:space="preserve">http://www.eab.org.tr/eab/2009/pdf/209.pdf</w:t>
        </w:r>
      </w:hyperlink>
      <w:r w:rsidDel="00000000" w:rsidR="00000000" w:rsidRPr="00000000">
        <w:rPr>
          <w:vertAlign w:val="baseline"/>
          <w:rtl w:val="0"/>
        </w:rPr>
        <w:t xml:space="preserve"> Çanakkale 18 Mart Üniversitesi, Milli Eğitim Bakanlığı. Çanakkale. ISBN 978-605-60682-1-8.</w:t>
      </w:r>
    </w:p>
    <w:p w:rsidR="00000000" w:rsidDel="00000000" w:rsidP="00000000" w:rsidRDefault="00000000" w:rsidRPr="00000000" w14:paraId="0000006D">
      <w:pPr>
        <w:spacing w:after="280" w:before="280" w:lineRule="auto"/>
        <w:rPr>
          <w:b w:val="1"/>
        </w:rPr>
      </w:pPr>
      <w:r w:rsidDel="00000000" w:rsidR="00000000" w:rsidRPr="00000000">
        <w:rPr>
          <w:rtl w:val="0"/>
        </w:rPr>
        <w:t xml:space="preserve">Eveyik-Aydin, E. (2003, March). </w:t>
      </w:r>
      <w:r w:rsidDel="00000000" w:rsidR="00000000" w:rsidRPr="00000000">
        <w:rPr>
          <w:i w:val="1"/>
          <w:rtl w:val="0"/>
        </w:rPr>
        <w:t xml:space="preserve">EFL teachers' voice on communicative language teaching.</w:t>
      </w:r>
      <w:r w:rsidDel="00000000" w:rsidR="00000000" w:rsidRPr="00000000">
        <w:rPr>
          <w:rtl w:val="0"/>
        </w:rPr>
        <w:t xml:space="preserve"> Selected paper for CD-ROM of the 37th annual convention of Teaching English to the Speakers of Other Languages (TESOL), Baltimore, Maryland (ERIC Document Reproduction Service No. ED 476748).</w:t>
      </w:r>
      <w:r w:rsidDel="00000000" w:rsidR="00000000" w:rsidRPr="00000000">
        <w:rPr>
          <w:rtl w:val="0"/>
        </w:rPr>
      </w:r>
    </w:p>
    <w:p w:rsidR="00000000" w:rsidDel="00000000" w:rsidP="00000000" w:rsidRDefault="00000000" w:rsidRPr="00000000" w14:paraId="0000006E">
      <w:pPr>
        <w:spacing w:after="120" w:before="120" w:lineRule="auto"/>
        <w:ind w:left="360" w:hanging="360"/>
        <w:jc w:val="both"/>
        <w:rPr>
          <w:vertAlign w:val="baseline"/>
        </w:rPr>
      </w:pPr>
      <w:r w:rsidDel="00000000" w:rsidR="00000000" w:rsidRPr="00000000">
        <w:rPr>
          <w:b w:val="1"/>
          <w:vertAlign w:val="baseline"/>
          <w:rtl w:val="0"/>
        </w:rPr>
        <w:t xml:space="preserve">Kısa özet</w:t>
      </w:r>
      <w:r w:rsidDel="00000000" w:rsidR="00000000" w:rsidRPr="00000000">
        <w:rPr>
          <w:b w:val="1"/>
          <w:rtl w:val="0"/>
        </w:rPr>
        <w:t xml:space="preserve">i</w:t>
      </w:r>
      <w:r w:rsidDel="00000000" w:rsidR="00000000" w:rsidRPr="00000000">
        <w:rPr>
          <w:b w:val="1"/>
          <w:vertAlign w:val="baseline"/>
          <w:rtl w:val="0"/>
        </w:rPr>
        <w:t xml:space="preserve"> basılan bildiriler ve/ya konuşmalar:</w:t>
      </w:r>
      <w:r w:rsidDel="00000000" w:rsidR="00000000" w:rsidRPr="00000000">
        <w:rP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Genç-Yöntem, E. &amp; Eveyik-Aydın, E. (2023, July 3-6). Bringing corpus use into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classroom: The case of a Secondary School Teacher in an EFL context, The Twelfth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International Corpus Linguistics Conference, Lancaster University, Lancaster,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England, United Kingdom. </w:t>
      </w:r>
    </w:p>
    <w:p w:rsidR="00000000" w:rsidDel="00000000" w:rsidP="00000000" w:rsidRDefault="00000000" w:rsidRPr="00000000" w14:paraId="00000073">
      <w:pPr>
        <w:ind w:left="360" w:hanging="360"/>
        <w:jc w:val="both"/>
        <w:rPr/>
      </w:pPr>
      <w:r w:rsidDel="00000000" w:rsidR="00000000" w:rsidRPr="00000000">
        <w:rPr>
          <w:rtl w:val="0"/>
        </w:rPr>
      </w:r>
    </w:p>
    <w:p w:rsidR="00000000" w:rsidDel="00000000" w:rsidP="00000000" w:rsidRDefault="00000000" w:rsidRPr="00000000" w14:paraId="00000074">
      <w:pPr>
        <w:ind w:left="360" w:hanging="360"/>
        <w:jc w:val="both"/>
        <w:rPr>
          <w:vertAlign w:val="baseline"/>
        </w:rPr>
      </w:pPr>
      <w:r w:rsidDel="00000000" w:rsidR="00000000" w:rsidRPr="00000000">
        <w:rPr>
          <w:vertAlign w:val="baseline"/>
          <w:rtl w:val="0"/>
        </w:rPr>
        <w:t xml:space="preserve">Eveyik-Aydın, E. (2021, June 11-12). Reflections on Pre-service teacher education in the</w:t>
      </w:r>
    </w:p>
    <w:p w:rsidR="00000000" w:rsidDel="00000000" w:rsidP="00000000" w:rsidRDefault="00000000" w:rsidRPr="00000000" w14:paraId="00000075">
      <w:pPr>
        <w:ind w:left="360" w:hanging="360"/>
        <w:jc w:val="both"/>
        <w:rPr>
          <w:vertAlign w:val="baseline"/>
        </w:rPr>
      </w:pPr>
      <w:r w:rsidDel="00000000" w:rsidR="00000000" w:rsidRPr="00000000">
        <w:rPr>
          <w:vertAlign w:val="baseline"/>
          <w:rtl w:val="0"/>
        </w:rPr>
        <w:t xml:space="preserve">time of mandatory online education [Keynote speech]. 1st International Congress on</w:t>
      </w:r>
    </w:p>
    <w:p w:rsidR="00000000" w:rsidDel="00000000" w:rsidP="00000000" w:rsidRDefault="00000000" w:rsidRPr="00000000" w14:paraId="00000076">
      <w:pPr>
        <w:ind w:left="360" w:hanging="360"/>
        <w:jc w:val="both"/>
        <w:rPr>
          <w:b w:val="0"/>
          <w:vertAlign w:val="baseline"/>
        </w:rPr>
      </w:pPr>
      <w:r w:rsidDel="00000000" w:rsidR="00000000" w:rsidRPr="00000000">
        <w:rPr>
          <w:vertAlign w:val="baseline"/>
          <w:rtl w:val="0"/>
        </w:rPr>
        <w:t xml:space="preserve">Teaching and Teacher Education, Biruni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w:t>
      </w:r>
      <w:r w:rsidDel="00000000" w:rsidR="00000000" w:rsidRPr="00000000">
        <w:rPr>
          <w:vertAlign w:val="baseline"/>
          <w:rtl w:val="0"/>
        </w:rPr>
        <w:t xml:space="preserve">rkiye.</w:t>
      </w:r>
      <w:r w:rsidDel="00000000" w:rsidR="00000000" w:rsidRPr="00000000">
        <w:rPr>
          <w:rtl w:val="0"/>
        </w:rPr>
      </w:r>
    </w:p>
    <w:p w:rsidR="00000000" w:rsidDel="00000000" w:rsidP="00000000" w:rsidRDefault="00000000" w:rsidRPr="00000000" w14:paraId="00000077">
      <w:pPr>
        <w:spacing w:after="280" w:before="280" w:lineRule="auto"/>
        <w:rPr>
          <w:vertAlign w:val="baseline"/>
        </w:rPr>
      </w:pPr>
      <w:r w:rsidDel="00000000" w:rsidR="00000000" w:rsidRPr="00000000">
        <w:rPr>
          <w:vertAlign w:val="baseline"/>
          <w:rtl w:val="0"/>
        </w:rPr>
        <w:t xml:space="preserve">Dinç Ayaz, C. &amp; Eveyik-Aydın, E. (2019, Oct.) Learning </w:t>
      </w:r>
      <w:r w:rsidDel="00000000" w:rsidR="00000000" w:rsidRPr="00000000">
        <w:rPr>
          <w:rtl w:val="0"/>
        </w:rPr>
        <w:t xml:space="preserve">t</w:t>
      </w:r>
      <w:r w:rsidDel="00000000" w:rsidR="00000000" w:rsidRPr="00000000">
        <w:rPr>
          <w:vertAlign w:val="baseline"/>
          <w:rtl w:val="0"/>
        </w:rPr>
        <w:t xml:space="preserve">hrough </w:t>
      </w:r>
      <w:r w:rsidDel="00000000" w:rsidR="00000000" w:rsidRPr="00000000">
        <w:rPr>
          <w:rtl w:val="0"/>
        </w:rPr>
        <w:t xml:space="preserve">a</w:t>
      </w:r>
      <w:r w:rsidDel="00000000" w:rsidR="00000000" w:rsidRPr="00000000">
        <w:rPr>
          <w:vertAlign w:val="baseline"/>
          <w:rtl w:val="0"/>
        </w:rPr>
        <w:t xml:space="preserve"> Reciprocal Peer Observation Experience: Perspectives of EFL Instructors and Professional Development Unit Head at A Private University. Marmara University English Language Teaching Conference, Marmara University, </w:t>
      </w:r>
      <w:r w:rsidDel="00000000" w:rsidR="00000000" w:rsidRPr="00000000">
        <w:rPr>
          <w:rtl w:val="0"/>
        </w:rPr>
        <w:t xml:space="preserve">I</w:t>
      </w:r>
      <w:r w:rsidDel="00000000" w:rsidR="00000000" w:rsidRPr="00000000">
        <w:rPr>
          <w:vertAlign w:val="baseline"/>
          <w:rtl w:val="0"/>
        </w:rPr>
        <w:t xml:space="preserve">stanbul, T</w:t>
      </w:r>
      <w:r w:rsidDel="00000000" w:rsidR="00000000" w:rsidRPr="00000000">
        <w:rPr>
          <w:rtl w:val="0"/>
        </w:rPr>
        <w:t xml:space="preserve">ü</w:t>
      </w:r>
      <w:r w:rsidDel="00000000" w:rsidR="00000000" w:rsidRPr="00000000">
        <w:rPr>
          <w:vertAlign w:val="baseline"/>
          <w:rtl w:val="0"/>
        </w:rPr>
        <w:t xml:space="preserve">rk</w:t>
      </w:r>
      <w:r w:rsidDel="00000000" w:rsidR="00000000" w:rsidRPr="00000000">
        <w:rPr>
          <w:rtl w:val="0"/>
        </w:rPr>
        <w:t xml:space="preserve">i</w:t>
      </w:r>
      <w:r w:rsidDel="00000000" w:rsidR="00000000" w:rsidRPr="00000000">
        <w:rPr>
          <w:vertAlign w:val="baseline"/>
          <w:rtl w:val="0"/>
        </w:rPr>
        <w:t xml:space="preserve">ye. </w:t>
      </w:r>
    </w:p>
    <w:p w:rsidR="00000000" w:rsidDel="00000000" w:rsidP="00000000" w:rsidRDefault="00000000" w:rsidRPr="00000000" w14:paraId="00000078">
      <w:pPr>
        <w:spacing w:after="280" w:before="280" w:lineRule="auto"/>
        <w:rPr>
          <w:vertAlign w:val="baseline"/>
        </w:rPr>
      </w:pPr>
      <w:r w:rsidDel="00000000" w:rsidR="00000000" w:rsidRPr="00000000">
        <w:rPr>
          <w:vertAlign w:val="baseline"/>
          <w:rtl w:val="0"/>
        </w:rPr>
        <w:t xml:space="preserve">Çelik, S. &amp; Eveyik-Aydın, E. (2019, April). An exploration on the reflectivity of prospective EFL teachers. Paper presented at ILTERG the International Language Teacher Education Conference, Antalya, T</w:t>
      </w:r>
      <w:r w:rsidDel="00000000" w:rsidR="00000000" w:rsidRPr="00000000">
        <w:rPr>
          <w:rtl w:val="0"/>
        </w:rPr>
        <w:t xml:space="preserve">ürkiye</w:t>
      </w:r>
      <w:r w:rsidDel="00000000" w:rsidR="00000000" w:rsidRPr="00000000">
        <w:rPr>
          <w:vertAlign w:val="baseline"/>
          <w:rtl w:val="0"/>
        </w:rPr>
        <w:t xml:space="preserve">.  </w:t>
      </w:r>
    </w:p>
    <w:p w:rsidR="00000000" w:rsidDel="00000000" w:rsidP="00000000" w:rsidRDefault="00000000" w:rsidRPr="00000000" w14:paraId="00000079">
      <w:pPr>
        <w:spacing w:after="280" w:before="280" w:lineRule="auto"/>
        <w:rPr>
          <w:vertAlign w:val="baseline"/>
        </w:rPr>
      </w:pPr>
      <w:r w:rsidDel="00000000" w:rsidR="00000000" w:rsidRPr="00000000">
        <w:rPr>
          <w:vertAlign w:val="baseline"/>
          <w:rtl w:val="0"/>
        </w:rPr>
        <w:t xml:space="preserve">Koca, G., Eveyik-Aydin, E. (2018, May). English Language Teaching Graduate Students’ Use of Discussion Moves in Research Articles. Paper presented at ICACL 2018: 20</w:t>
      </w:r>
      <w:r w:rsidDel="00000000" w:rsidR="00000000" w:rsidRPr="00000000">
        <w:rPr>
          <w:vertAlign w:val="superscript"/>
          <w:rtl w:val="0"/>
        </w:rPr>
        <w:t xml:space="preserve">th</w:t>
      </w:r>
      <w:r w:rsidDel="00000000" w:rsidR="00000000" w:rsidRPr="00000000">
        <w:rPr>
          <w:vertAlign w:val="baseline"/>
          <w:rtl w:val="0"/>
        </w:rPr>
        <w:t xml:space="preserve"> International Conference on Corpus Linguistics, Amsterdam, NL.</w:t>
      </w:r>
    </w:p>
    <w:p w:rsidR="00000000" w:rsidDel="00000000" w:rsidP="00000000" w:rsidRDefault="00000000" w:rsidRPr="00000000" w14:paraId="0000007A">
      <w:pPr>
        <w:spacing w:after="280" w:before="280" w:lineRule="auto"/>
        <w:rPr>
          <w:vertAlign w:val="baseline"/>
        </w:rPr>
      </w:pPr>
      <w:r w:rsidDel="00000000" w:rsidR="00000000" w:rsidRPr="00000000">
        <w:rPr>
          <w:vertAlign w:val="baseline"/>
          <w:rtl w:val="0"/>
        </w:rPr>
        <w:t xml:space="preserve">Eveyik-Aydın, E. (2018, May). Young Learners' Use of Strategies in Reading and Writing Tasks: A Case Study in Turkish EFL context. 5</w:t>
      </w:r>
      <w:r w:rsidDel="00000000" w:rsidR="00000000" w:rsidRPr="00000000">
        <w:rPr>
          <w:vertAlign w:val="superscript"/>
          <w:rtl w:val="0"/>
        </w:rPr>
        <w:t xml:space="preserve">th</w:t>
      </w:r>
      <w:r w:rsidDel="00000000" w:rsidR="00000000" w:rsidRPr="00000000">
        <w:rPr>
          <w:vertAlign w:val="baseline"/>
          <w:rtl w:val="0"/>
        </w:rPr>
        <w:t xml:space="preserve"> International Eurasian Educational Research Congress, Antalya, Türkiye. </w:t>
      </w:r>
    </w:p>
    <w:p w:rsidR="00000000" w:rsidDel="00000000" w:rsidP="00000000" w:rsidRDefault="00000000" w:rsidRPr="00000000" w14:paraId="0000007B">
      <w:pPr>
        <w:spacing w:after="280" w:before="280" w:lineRule="auto"/>
        <w:rPr>
          <w:vertAlign w:val="baseline"/>
        </w:rPr>
      </w:pPr>
      <w:r w:rsidDel="00000000" w:rsidR="00000000" w:rsidRPr="00000000">
        <w:rPr>
          <w:vertAlign w:val="baseline"/>
          <w:rtl w:val="0"/>
        </w:rPr>
        <w:t xml:space="preserve">Eveyik-Aydin, E. (2014, June). </w:t>
      </w:r>
      <w:r w:rsidDel="00000000" w:rsidR="00000000" w:rsidRPr="00000000">
        <w:rPr>
          <w:i w:val="1"/>
          <w:vertAlign w:val="baseline"/>
          <w:rtl w:val="0"/>
        </w:rPr>
        <w:t xml:space="preserve">Teachers’ classroom management beliefs and practices:  The case of a reflective and non-reflective teacher.</w:t>
      </w:r>
      <w:r w:rsidDel="00000000" w:rsidR="00000000" w:rsidRPr="00000000">
        <w:rPr>
          <w:vertAlign w:val="baseline"/>
          <w:rtl w:val="0"/>
        </w:rPr>
        <w:t xml:space="preserve">  Paper presented at the Conference of Teacher Researchers in Action, İzmir, Türkiye. </w:t>
      </w:r>
    </w:p>
    <w:p w:rsidR="00000000" w:rsidDel="00000000" w:rsidP="00000000" w:rsidRDefault="00000000" w:rsidRPr="00000000" w14:paraId="0000007C">
      <w:pPr>
        <w:spacing w:after="280" w:before="280" w:lineRule="auto"/>
        <w:rPr>
          <w:vertAlign w:val="baseline"/>
        </w:rPr>
      </w:pPr>
      <w:r w:rsidDel="00000000" w:rsidR="00000000" w:rsidRPr="00000000">
        <w:rPr>
          <w:vertAlign w:val="baseline"/>
          <w:rtl w:val="0"/>
        </w:rPr>
        <w:t xml:space="preserve">Camlibel, Z., &amp; Eveyik-Aydin, E. (2004, May).  </w:t>
      </w:r>
      <w:r w:rsidDel="00000000" w:rsidR="00000000" w:rsidRPr="00000000">
        <w:rPr>
          <w:i w:val="1"/>
          <w:vertAlign w:val="baseline"/>
          <w:rtl w:val="0"/>
        </w:rPr>
        <w:t xml:space="preserve">Students' views on the medium of instruction in EFL countries</w:t>
      </w:r>
      <w:r w:rsidDel="00000000" w:rsidR="00000000" w:rsidRPr="00000000">
        <w:rPr>
          <w:vertAlign w:val="baseline"/>
          <w:rtl w:val="0"/>
        </w:rPr>
        <w:t xml:space="preserve">. Paper presented at the annual meeting of the American Association for Applied Linguistics, Portland, OR. </w:t>
      </w:r>
    </w:p>
    <w:p w:rsidR="00000000" w:rsidDel="00000000" w:rsidP="00000000" w:rsidRDefault="00000000" w:rsidRPr="00000000" w14:paraId="0000007D">
      <w:pPr>
        <w:spacing w:after="280" w:before="280" w:lineRule="auto"/>
        <w:rPr>
          <w:vertAlign w:val="baseline"/>
        </w:rPr>
      </w:pPr>
      <w:r w:rsidDel="00000000" w:rsidR="00000000" w:rsidRPr="00000000">
        <w:rPr>
          <w:vertAlign w:val="baseline"/>
          <w:rtl w:val="0"/>
        </w:rPr>
        <w:t xml:space="preserve">Gokcora, D., &amp; Eveyik-Aydin, E. (2003, November).  </w:t>
      </w:r>
      <w:r w:rsidDel="00000000" w:rsidR="00000000" w:rsidRPr="00000000">
        <w:rPr>
          <w:i w:val="1"/>
          <w:vertAlign w:val="baseline"/>
          <w:rtl w:val="0"/>
        </w:rPr>
        <w:t xml:space="preserve">Arabic instructors' perceptions of teaching Arabic communicatively.</w:t>
      </w:r>
      <w:r w:rsidDel="00000000" w:rsidR="00000000" w:rsidRPr="00000000">
        <w:rPr>
          <w:vertAlign w:val="baseline"/>
          <w:rtl w:val="0"/>
        </w:rPr>
        <w:t xml:space="preserve"> Paper presented at the 37</w:t>
      </w:r>
      <w:r w:rsidDel="00000000" w:rsidR="00000000" w:rsidRPr="00000000">
        <w:rPr>
          <w:vertAlign w:val="superscript"/>
          <w:rtl w:val="0"/>
        </w:rPr>
        <w:t xml:space="preserve">th</w:t>
      </w:r>
      <w:r w:rsidDel="00000000" w:rsidR="00000000" w:rsidRPr="00000000">
        <w:rPr>
          <w:vertAlign w:val="baseline"/>
          <w:rtl w:val="0"/>
        </w:rPr>
        <w:t xml:space="preserve"> annual meeting and exposition of American Council on the Teaching of Languages (ACTFL), Philadelphia, PA. </w:t>
      </w:r>
    </w:p>
    <w:p w:rsidR="00000000" w:rsidDel="00000000" w:rsidP="00000000" w:rsidRDefault="00000000" w:rsidRPr="00000000" w14:paraId="0000007E">
      <w:pPr>
        <w:spacing w:after="280" w:before="280" w:lineRule="auto"/>
        <w:rPr>
          <w:vertAlign w:val="baseline"/>
        </w:rPr>
      </w:pPr>
      <w:r w:rsidDel="00000000" w:rsidR="00000000" w:rsidRPr="00000000">
        <w:rPr>
          <w:vertAlign w:val="baseline"/>
          <w:rtl w:val="0"/>
        </w:rPr>
        <w:t xml:space="preserve">Gokcora, D., &amp; Eveyik-Aydin, E. (2003, May).  </w:t>
      </w:r>
      <w:r w:rsidDel="00000000" w:rsidR="00000000" w:rsidRPr="00000000">
        <w:rPr>
          <w:i w:val="1"/>
          <w:vertAlign w:val="baseline"/>
          <w:rtl w:val="0"/>
        </w:rPr>
        <w:t xml:space="preserve">Perceptions of language instructors on communicative language teaching. </w:t>
      </w:r>
      <w:r w:rsidDel="00000000" w:rsidR="00000000" w:rsidRPr="00000000">
        <w:rPr>
          <w:vertAlign w:val="baseline"/>
          <w:rtl w:val="0"/>
        </w:rPr>
        <w:t xml:space="preserve">Paper presented at the 3rd International Conference on Language Teacher Education (ICLTE), Minneapolis, MN.   </w:t>
      </w:r>
    </w:p>
    <w:p w:rsidR="00000000" w:rsidDel="00000000" w:rsidP="00000000" w:rsidRDefault="00000000" w:rsidRPr="00000000" w14:paraId="0000007F">
      <w:pPr>
        <w:spacing w:after="280" w:before="280" w:lineRule="auto"/>
        <w:rPr>
          <w:vertAlign w:val="baseline"/>
        </w:rPr>
      </w:pPr>
      <w:r w:rsidDel="00000000" w:rsidR="00000000" w:rsidRPr="00000000">
        <w:rPr>
          <w:vertAlign w:val="baseline"/>
          <w:rtl w:val="0"/>
        </w:rPr>
        <w:t xml:space="preserve">Gokcora, D., &amp; Eveyik-Aydin, E. (2003, May).  </w:t>
      </w:r>
      <w:r w:rsidDel="00000000" w:rsidR="00000000" w:rsidRPr="00000000">
        <w:rPr>
          <w:i w:val="1"/>
          <w:vertAlign w:val="baseline"/>
          <w:rtl w:val="0"/>
        </w:rPr>
        <w:t xml:space="preserve">Arabic instructors' attitudes towards communicative language teaching</w:t>
      </w:r>
      <w:r w:rsidDel="00000000" w:rsidR="00000000" w:rsidRPr="00000000">
        <w:rPr>
          <w:vertAlign w:val="baseline"/>
          <w:rtl w:val="0"/>
        </w:rPr>
        <w:t xml:space="preserve">. Paper presented at the </w:t>
      </w:r>
      <w:r w:rsidDel="00000000" w:rsidR="00000000" w:rsidRPr="00000000">
        <w:rPr>
          <w:highlight w:val="white"/>
          <w:vertAlign w:val="baseline"/>
          <w:rtl w:val="0"/>
        </w:rPr>
        <w:t xml:space="preserve">Sixth </w:t>
      </w:r>
      <w:r w:rsidDel="00000000" w:rsidR="00000000" w:rsidRPr="00000000">
        <w:rPr>
          <w:i w:val="1"/>
          <w:highlight w:val="white"/>
          <w:vertAlign w:val="baseline"/>
          <w:rtl w:val="0"/>
        </w:rPr>
        <w:t xml:space="preserve">National</w:t>
      </w:r>
      <w:r w:rsidDel="00000000" w:rsidR="00000000" w:rsidRPr="00000000">
        <w:rPr>
          <w:highlight w:val="white"/>
          <w:vertAlign w:val="baseline"/>
          <w:rtl w:val="0"/>
        </w:rPr>
        <w:t xml:space="preserve"> Conference of the </w:t>
      </w:r>
      <w:r w:rsidDel="00000000" w:rsidR="00000000" w:rsidRPr="00000000">
        <w:rPr>
          <w:i w:val="1"/>
          <w:highlight w:val="white"/>
          <w:vertAlign w:val="baseline"/>
          <w:rtl w:val="0"/>
        </w:rPr>
        <w:t xml:space="preserve">National Council</w:t>
      </w:r>
      <w:r w:rsidDel="00000000" w:rsidR="00000000" w:rsidRPr="00000000">
        <w:rPr>
          <w:highlight w:val="white"/>
          <w:vertAlign w:val="baseline"/>
          <w:rtl w:val="0"/>
        </w:rPr>
        <w:t xml:space="preserve"> of </w:t>
      </w:r>
      <w:r w:rsidDel="00000000" w:rsidR="00000000" w:rsidRPr="00000000">
        <w:rPr>
          <w:i w:val="1"/>
          <w:highlight w:val="white"/>
          <w:vertAlign w:val="baseline"/>
          <w:rtl w:val="0"/>
        </w:rPr>
        <w:t xml:space="preserve">Organizations</w:t>
      </w:r>
      <w:r w:rsidDel="00000000" w:rsidR="00000000" w:rsidRPr="00000000">
        <w:rPr>
          <w:highlight w:val="white"/>
          <w:vertAlign w:val="baseline"/>
          <w:rtl w:val="0"/>
        </w:rPr>
        <w:t xml:space="preserve"> of </w:t>
      </w:r>
      <w:r w:rsidDel="00000000" w:rsidR="00000000" w:rsidRPr="00000000">
        <w:rPr>
          <w:i w:val="1"/>
          <w:highlight w:val="white"/>
          <w:vertAlign w:val="baseline"/>
          <w:rtl w:val="0"/>
        </w:rPr>
        <w:t xml:space="preserve">Less Commonly Taught Languages</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NCOLCTL</w:t>
      </w:r>
      <w:r w:rsidDel="00000000" w:rsidR="00000000" w:rsidRPr="00000000">
        <w:rPr>
          <w:highlight w:val="white"/>
          <w:vertAlign w:val="baseline"/>
          <w:rtl w:val="0"/>
        </w:rPr>
        <w:t xml:space="preserve">)</w:t>
      </w:r>
      <w:r w:rsidDel="00000000" w:rsidR="00000000" w:rsidRPr="00000000">
        <w:rPr>
          <w:vertAlign w:val="baseline"/>
          <w:rtl w:val="0"/>
        </w:rPr>
        <w:t xml:space="preserve">, Los Angeles, CA. </w:t>
      </w:r>
    </w:p>
    <w:p w:rsidR="00000000" w:rsidDel="00000000" w:rsidP="00000000" w:rsidRDefault="00000000" w:rsidRPr="00000000" w14:paraId="00000080">
      <w:pPr>
        <w:spacing w:after="280" w:before="280" w:lineRule="auto"/>
        <w:rPr>
          <w:vertAlign w:val="baseline"/>
        </w:rPr>
      </w:pPr>
      <w:r w:rsidDel="00000000" w:rsidR="00000000" w:rsidRPr="00000000">
        <w:rPr>
          <w:vertAlign w:val="baseline"/>
          <w:rtl w:val="0"/>
        </w:rPr>
        <w:t xml:space="preserve">Eveyik-Aydin, E. (2002, April).  </w:t>
      </w:r>
      <w:r w:rsidDel="00000000" w:rsidR="00000000" w:rsidRPr="00000000">
        <w:rPr>
          <w:i w:val="1"/>
          <w:vertAlign w:val="baseline"/>
          <w:rtl w:val="0"/>
        </w:rPr>
        <w:t xml:space="preserve">EFL teachers' attitudes towards communicative language teaching.</w:t>
      </w:r>
      <w:r w:rsidDel="00000000" w:rsidR="00000000" w:rsidRPr="00000000">
        <w:rPr>
          <w:vertAlign w:val="baseline"/>
          <w:rtl w:val="0"/>
        </w:rPr>
        <w:t xml:space="preserve"> Paper presented at the 36</w:t>
      </w:r>
      <w:r w:rsidDel="00000000" w:rsidR="00000000" w:rsidRPr="00000000">
        <w:rPr>
          <w:vertAlign w:val="superscript"/>
          <w:rtl w:val="0"/>
        </w:rPr>
        <w:t xml:space="preserve">th</w:t>
      </w:r>
      <w:r w:rsidDel="00000000" w:rsidR="00000000" w:rsidRPr="00000000">
        <w:rPr>
          <w:vertAlign w:val="baseline"/>
          <w:rtl w:val="0"/>
        </w:rPr>
        <w:t xml:space="preserve"> annual convention of Teaching English to the Speakers of Other Languages (TESOL), 2002, Salt Lake City, Utah. </w:t>
      </w:r>
    </w:p>
    <w:p w:rsidR="00000000" w:rsidDel="00000000" w:rsidP="00000000" w:rsidRDefault="00000000" w:rsidRPr="00000000" w14:paraId="00000081">
      <w:pPr>
        <w:spacing w:after="120" w:before="120" w:lineRule="auto"/>
        <w:ind w:left="360" w:hanging="360"/>
        <w:jc w:val="both"/>
        <w:rPr>
          <w:b w:val="0"/>
          <w:vertAlign w:val="baseline"/>
        </w:rPr>
      </w:pPr>
      <w:r w:rsidDel="00000000" w:rsidR="00000000" w:rsidRPr="00000000">
        <w:rPr>
          <w:rtl w:val="0"/>
        </w:rPr>
      </w:r>
    </w:p>
    <w:p w:rsidR="00000000" w:rsidDel="00000000" w:rsidP="00000000" w:rsidRDefault="00000000" w:rsidRPr="00000000" w14:paraId="00000082">
      <w:pPr>
        <w:spacing w:after="120" w:before="120" w:lineRule="auto"/>
        <w:jc w:val="both"/>
        <w:rPr>
          <w:b w:val="0"/>
          <w:vertAlign w:val="baseline"/>
        </w:rPr>
      </w:pPr>
      <w:r w:rsidDel="00000000" w:rsidR="00000000" w:rsidRPr="00000000">
        <w:rPr>
          <w:b w:val="1"/>
          <w:vertAlign w:val="baseline"/>
          <w:rtl w:val="0"/>
        </w:rPr>
        <w:t xml:space="preserve">7.5.  Yazılan uluslararası kitaplar veya kitaplarda bölümler </w:t>
      </w:r>
      <w:r w:rsidDel="00000000" w:rsidR="00000000" w:rsidRPr="00000000">
        <w:rPr>
          <w:rtl w:val="0"/>
        </w:rPr>
      </w:r>
    </w:p>
    <w:p w:rsidR="00000000" w:rsidDel="00000000" w:rsidP="00000000" w:rsidRDefault="00000000" w:rsidRPr="00000000" w14:paraId="00000083">
      <w:pPr>
        <w:spacing w:after="240" w:before="240" w:lineRule="auto"/>
        <w:jc w:val="both"/>
        <w:rPr/>
      </w:pPr>
      <w:r w:rsidDel="00000000" w:rsidR="00000000" w:rsidRPr="00000000">
        <w:rPr>
          <w:rtl w:val="0"/>
        </w:rPr>
        <w:t xml:space="preserve">Eveyik-Aydın, E. (2023). A brief overview of approaches and methods in language teaching. In D.D. Köksal &amp; B. Demir, </w:t>
      </w:r>
      <w:r w:rsidDel="00000000" w:rsidR="00000000" w:rsidRPr="00000000">
        <w:rPr>
          <w:i w:val="1"/>
          <w:rtl w:val="0"/>
        </w:rPr>
        <w:t xml:space="preserve">Language Teaching Approaches and Methods </w:t>
      </w:r>
      <w:r w:rsidDel="00000000" w:rsidR="00000000" w:rsidRPr="00000000">
        <w:rPr>
          <w:rtl w:val="0"/>
        </w:rPr>
        <w:t xml:space="preserve">(pp.1-17). Eğiten Publishing. ISBN: 978-625-6946-66-8.</w:t>
      </w:r>
    </w:p>
    <w:p w:rsidR="00000000" w:rsidDel="00000000" w:rsidP="00000000" w:rsidRDefault="00000000" w:rsidRPr="00000000" w14:paraId="00000084">
      <w:pPr>
        <w:spacing w:after="240" w:before="240" w:lineRule="auto"/>
        <w:jc w:val="both"/>
        <w:rPr>
          <w:color w:val="222222"/>
          <w:highlight w:val="white"/>
        </w:rPr>
      </w:pPr>
      <w:r w:rsidDel="00000000" w:rsidR="00000000" w:rsidRPr="00000000">
        <w:rPr>
          <w:rtl w:val="0"/>
        </w:rPr>
        <w:t xml:space="preserve">Eveyik-Aydın, E. (2022). Elementary school children’s use of language learning strategies in reading and writing. In Z. Çamlıbel-Acar (Ed), </w:t>
      </w:r>
      <w:r w:rsidDel="00000000" w:rsidR="00000000" w:rsidRPr="00000000">
        <w:rPr>
          <w:i w:val="1"/>
          <w:rtl w:val="0"/>
        </w:rPr>
        <w:t xml:space="preserve">Research and Practice in Teaching Second Language Skills to Young Learners</w:t>
      </w:r>
      <w:r w:rsidDel="00000000" w:rsidR="00000000" w:rsidRPr="00000000">
        <w:rPr>
          <w:rtl w:val="0"/>
        </w:rPr>
        <w:t xml:space="preserve"> (pp.63-82). Pegem Publishing. ISBN: </w:t>
      </w:r>
      <w:r w:rsidDel="00000000" w:rsidR="00000000" w:rsidRPr="00000000">
        <w:rPr>
          <w:highlight w:val="white"/>
          <w:rtl w:val="0"/>
        </w:rPr>
        <w:t xml:space="preserve">978-625-8325-84-3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5">
      <w:pPr>
        <w:spacing w:after="240" w:before="240" w:lineRule="auto"/>
        <w:jc w:val="both"/>
        <w:rPr>
          <w:vertAlign w:val="baseline"/>
        </w:rPr>
      </w:pPr>
      <w:r w:rsidDel="00000000" w:rsidR="00000000" w:rsidRPr="00000000">
        <w:rPr>
          <w:color w:val="222222"/>
          <w:highlight w:val="white"/>
          <w:vertAlign w:val="baseline"/>
          <w:rtl w:val="0"/>
        </w:rPr>
        <w:t xml:space="preserve">Eveyik-Aydın, E. &amp; Genç-Yöntem, E. (2022). Communicative Language Teaching (CLT) Perspective in ELT Coursebook Evaluation</w:t>
      </w:r>
      <w:r w:rsidDel="00000000" w:rsidR="00000000" w:rsidRPr="00000000">
        <w:rPr>
          <w:color w:val="222222"/>
          <w:highlight w:val="white"/>
          <w:rtl w:val="0"/>
        </w:rPr>
        <w:t xml:space="preserve">.</w:t>
      </w:r>
      <w:r w:rsidDel="00000000" w:rsidR="00000000" w:rsidRPr="00000000">
        <w:rPr>
          <w:color w:val="222222"/>
          <w:highlight w:val="white"/>
          <w:vertAlign w:val="baseline"/>
          <w:rtl w:val="0"/>
        </w:rPr>
        <w:t xml:space="preserve"> In G. Sönmez &amp; S. Gürkan (Eds.), </w:t>
      </w:r>
      <w:r w:rsidDel="00000000" w:rsidR="00000000" w:rsidRPr="00000000">
        <w:rPr>
          <w:i w:val="1"/>
          <w:color w:val="222222"/>
          <w:highlight w:val="white"/>
          <w:vertAlign w:val="baseline"/>
          <w:rtl w:val="0"/>
        </w:rPr>
        <w:t xml:space="preserve">Coursebook Evaluation in Language Teaching </w:t>
      </w:r>
      <w:r w:rsidDel="00000000" w:rsidR="00000000" w:rsidRPr="00000000">
        <w:rPr>
          <w:color w:val="222222"/>
          <w:highlight w:val="white"/>
          <w:vertAlign w:val="baseline"/>
          <w:rtl w:val="0"/>
        </w:rPr>
        <w:t xml:space="preserve">(pp. 155-176). Eğiten Publishing. ISBN: </w:t>
      </w:r>
      <w:r w:rsidDel="00000000" w:rsidR="00000000" w:rsidRPr="00000000">
        <w:rPr>
          <w:vertAlign w:val="baseline"/>
          <w:rtl w:val="0"/>
        </w:rPr>
        <w:t xml:space="preserve">978-625-8420-03-6</w:t>
      </w:r>
    </w:p>
    <w:p w:rsidR="00000000" w:rsidDel="00000000" w:rsidP="00000000" w:rsidRDefault="00000000" w:rsidRPr="00000000" w14:paraId="00000086">
      <w:pPr>
        <w:spacing w:after="280" w:before="280" w:lineRule="auto"/>
        <w:rPr>
          <w:color w:val="1155cc"/>
          <w:highlight w:val="white"/>
          <w:u w:val="single"/>
          <w:vertAlign w:val="baseline"/>
        </w:rPr>
      </w:pPr>
      <w:r w:rsidDel="00000000" w:rsidR="00000000" w:rsidRPr="00000000">
        <w:rPr>
          <w:vertAlign w:val="baseline"/>
          <w:rtl w:val="0"/>
        </w:rPr>
        <w:t xml:space="preserve">Dinç-Ayaz, C. &amp; Eveyik-Aydın, E. (2020). Learning through a reciprocal peer observation experience: Perspectives of EFL instructors and professional development unit head at a private university. In D. U. Gökmen, A. Y. Ercan &amp; I.R. Silahtaroğlu (Eds.), </w:t>
      </w:r>
      <w:r w:rsidDel="00000000" w:rsidR="00000000" w:rsidRPr="00000000">
        <w:rPr>
          <w:i w:val="1"/>
          <w:vertAlign w:val="baseline"/>
          <w:rtl w:val="0"/>
        </w:rPr>
        <w:t xml:space="preserve">English Language Teaching in the 21</w:t>
      </w:r>
      <w:r w:rsidDel="00000000" w:rsidR="00000000" w:rsidRPr="00000000">
        <w:rPr>
          <w:i w:val="1"/>
          <w:vertAlign w:val="superscript"/>
          <w:rtl w:val="0"/>
        </w:rPr>
        <w:t xml:space="preserve">st</w:t>
      </w:r>
      <w:r w:rsidDel="00000000" w:rsidR="00000000" w:rsidRPr="00000000">
        <w:rPr>
          <w:i w:val="1"/>
          <w:vertAlign w:val="baseline"/>
          <w:rtl w:val="0"/>
        </w:rPr>
        <w:t xml:space="preserve"> Century: Changing identities, agencies, and mindsets </w:t>
      </w:r>
      <w:r w:rsidDel="00000000" w:rsidR="00000000" w:rsidRPr="00000000">
        <w:rPr>
          <w:vertAlign w:val="baseline"/>
          <w:rtl w:val="0"/>
        </w:rPr>
        <w:t xml:space="preserve">(pp.146-164)</w:t>
      </w:r>
      <w:r w:rsidDel="00000000" w:rsidR="00000000" w:rsidRPr="00000000">
        <w:rPr>
          <w:i w:val="1"/>
          <w:vertAlign w:val="baseline"/>
          <w:rtl w:val="0"/>
        </w:rPr>
        <w:t xml:space="preserve">. </w:t>
      </w:r>
      <w:r w:rsidDel="00000000" w:rsidR="00000000" w:rsidRPr="00000000">
        <w:rPr>
          <w:vertAlign w:val="baseline"/>
          <w:rtl w:val="0"/>
        </w:rPr>
        <w:t xml:space="preserve">Marmara University Press. E-ISBN: 978-975-400-440-3 </w:t>
      </w:r>
      <w:hyperlink r:id="rId18">
        <w:r w:rsidDel="00000000" w:rsidR="00000000" w:rsidRPr="00000000">
          <w:rPr>
            <w:color w:val="1155cc"/>
            <w:highlight w:val="white"/>
            <w:u w:val="single"/>
            <w:vertAlign w:val="baseline"/>
            <w:rtl w:val="0"/>
          </w:rPr>
          <w:t xml:space="preserve">https://cutt.ly/pl02NBF</w:t>
        </w:r>
      </w:hyperlink>
      <w:r w:rsidDel="00000000" w:rsidR="00000000" w:rsidRPr="00000000">
        <w:rPr>
          <w:color w:val="222222"/>
          <w:highlight w:val="white"/>
          <w:vertAlign w:val="baseline"/>
          <w:rtl w:val="0"/>
        </w:rPr>
        <w:t xml:space="preserve"> </w:t>
      </w:r>
      <w:r w:rsidDel="00000000" w:rsidR="00000000" w:rsidRPr="00000000">
        <w:rPr>
          <w:rtl w:val="0"/>
        </w:rPr>
      </w:r>
    </w:p>
    <w:p w:rsidR="00000000" w:rsidDel="00000000" w:rsidP="00000000" w:rsidRDefault="00000000" w:rsidRPr="00000000" w14:paraId="00000087">
      <w:pPr>
        <w:ind w:left="360" w:hanging="360"/>
        <w:jc w:val="both"/>
        <w:rPr>
          <w:i w:val="0"/>
          <w:vertAlign w:val="baseline"/>
        </w:rPr>
      </w:pPr>
      <w:r w:rsidDel="00000000" w:rsidR="00000000" w:rsidRPr="00000000">
        <w:rPr>
          <w:vertAlign w:val="baseline"/>
          <w:rtl w:val="0"/>
        </w:rPr>
        <w:t xml:space="preserve">Gökçora, D. &amp; Eveyik-Aydın, E. (2011).  </w:t>
      </w:r>
      <w:r w:rsidDel="00000000" w:rsidR="00000000" w:rsidRPr="00000000">
        <w:rPr>
          <w:i w:val="1"/>
          <w:vertAlign w:val="baseline"/>
          <w:rtl w:val="0"/>
        </w:rPr>
        <w:t xml:space="preserve">Arabic Instructors’ attitudes on </w:t>
      </w:r>
      <w:r w:rsidDel="00000000" w:rsidR="00000000" w:rsidRPr="00000000">
        <w:rPr>
          <w:rtl w:val="0"/>
        </w:rPr>
      </w:r>
    </w:p>
    <w:p w:rsidR="00000000" w:rsidDel="00000000" w:rsidP="00000000" w:rsidRDefault="00000000" w:rsidRPr="00000000" w14:paraId="00000088">
      <w:pPr>
        <w:ind w:left="360" w:hanging="360"/>
        <w:jc w:val="both"/>
        <w:rPr>
          <w:i w:val="0"/>
          <w:vertAlign w:val="baseline"/>
        </w:rPr>
      </w:pPr>
      <w:r w:rsidDel="00000000" w:rsidR="00000000" w:rsidRPr="00000000">
        <w:rPr>
          <w:i w:val="1"/>
          <w:vertAlign w:val="baseline"/>
          <w:rtl w:val="0"/>
        </w:rPr>
        <w:t xml:space="preserve">Communicative Language Teaching:  Perspectives from an Intensive Language</w:t>
      </w:r>
      <w:r w:rsidDel="00000000" w:rsidR="00000000" w:rsidRPr="00000000">
        <w:rPr>
          <w:rtl w:val="0"/>
        </w:rPr>
      </w:r>
    </w:p>
    <w:p w:rsidR="00000000" w:rsidDel="00000000" w:rsidP="00000000" w:rsidRDefault="00000000" w:rsidRPr="00000000" w14:paraId="00000089">
      <w:pPr>
        <w:ind w:left="360" w:hanging="360"/>
        <w:jc w:val="both"/>
        <w:rPr>
          <w:vertAlign w:val="baseline"/>
        </w:rPr>
      </w:pPr>
      <w:r w:rsidDel="00000000" w:rsidR="00000000" w:rsidRPr="00000000">
        <w:rPr>
          <w:i w:val="1"/>
          <w:vertAlign w:val="baseline"/>
          <w:rtl w:val="0"/>
        </w:rPr>
        <w:t xml:space="preserve">Program.</w:t>
      </w:r>
      <w:r w:rsidDel="00000000" w:rsidR="00000000" w:rsidRPr="00000000">
        <w:rPr>
          <w:vertAlign w:val="baseline"/>
          <w:rtl w:val="0"/>
        </w:rPr>
        <w:t xml:space="preserve">  LAMBERT: Academic Publishing.  </w:t>
      </w:r>
    </w:p>
    <w:p w:rsidR="00000000" w:rsidDel="00000000" w:rsidP="00000000" w:rsidRDefault="00000000" w:rsidRPr="00000000" w14:paraId="0000008A">
      <w:pPr>
        <w:spacing w:after="240" w:before="240" w:lineRule="auto"/>
        <w:jc w:val="both"/>
        <w:rPr>
          <w:b w:val="1"/>
        </w:rPr>
      </w:pPr>
      <w:r w:rsidDel="00000000" w:rsidR="00000000" w:rsidRPr="00000000">
        <w:rPr>
          <w:b w:val="1"/>
          <w:rtl w:val="0"/>
        </w:rPr>
        <w:t xml:space="preserve">Ulusal Kitap</w:t>
      </w:r>
    </w:p>
    <w:p w:rsidR="00000000" w:rsidDel="00000000" w:rsidP="00000000" w:rsidRDefault="00000000" w:rsidRPr="00000000" w14:paraId="0000008B">
      <w:pPr>
        <w:spacing w:after="240" w:before="240" w:lineRule="auto"/>
        <w:jc w:val="both"/>
        <w:rPr/>
      </w:pPr>
      <w:r w:rsidDel="00000000" w:rsidR="00000000" w:rsidRPr="00000000">
        <w:rPr>
          <w:rtl w:val="0"/>
        </w:rPr>
        <w:t xml:space="preserve">Eveyik-Aydın, E. (Ed.) (2024). </w:t>
      </w:r>
      <w:r w:rsidDel="00000000" w:rsidR="00000000" w:rsidRPr="00000000">
        <w:rPr>
          <w:i w:val="1"/>
          <w:rtl w:val="0"/>
        </w:rPr>
        <w:t xml:space="preserve">Cumhuriyetin ilk yüzyılında eğitim: Kurumlar, Etkinlikler ve Öğretim.</w:t>
      </w:r>
      <w:r w:rsidDel="00000000" w:rsidR="00000000" w:rsidRPr="00000000">
        <w:rPr>
          <w:rtl w:val="0"/>
        </w:rPr>
        <w:t xml:space="preserve"> Yeditepe Üniversitesi Yayınevi. ISBN: </w:t>
      </w:r>
      <w:r w:rsidDel="00000000" w:rsidR="00000000" w:rsidRPr="00000000">
        <w:rPr>
          <w:rtl w:val="0"/>
        </w:rPr>
        <w:t xml:space="preserve">9789753071543</w:t>
      </w:r>
      <w:r w:rsidDel="00000000" w:rsidR="00000000" w:rsidRPr="00000000">
        <w:rPr>
          <w:rtl w:val="0"/>
        </w:rPr>
      </w:r>
    </w:p>
    <w:p w:rsidR="00000000" w:rsidDel="00000000" w:rsidP="00000000" w:rsidRDefault="00000000" w:rsidRPr="00000000" w14:paraId="0000008C">
      <w:pPr>
        <w:spacing w:after="240" w:before="240" w:lineRule="auto"/>
        <w:jc w:val="both"/>
        <w:rPr/>
      </w:pPr>
      <w:r w:rsidDel="00000000" w:rsidR="00000000" w:rsidRPr="00000000">
        <w:rPr>
          <w:rtl w:val="0"/>
        </w:rPr>
        <w:t xml:space="preserve">Eveyik-Aydın, E.(2024). Eğitime adanmış bir ömür: Prof. Dr. Ayşe Semra Akyel ile söyleşi. In E. Eveyik-Aydın (Ed.), </w:t>
      </w:r>
      <w:r w:rsidDel="00000000" w:rsidR="00000000" w:rsidRPr="00000000">
        <w:rPr>
          <w:i w:val="1"/>
          <w:rtl w:val="0"/>
        </w:rPr>
        <w:t xml:space="preserve">Cumhuriyetin ilk yüzyılında eğitim: Kurumlar, Etkinlikler ve Öğretim.</w:t>
      </w:r>
      <w:r w:rsidDel="00000000" w:rsidR="00000000" w:rsidRPr="00000000">
        <w:rPr>
          <w:rtl w:val="0"/>
        </w:rPr>
        <w:t xml:space="preserve"> Yeditepe Üniversitesi Yayınevi. ISBN: 9789753071543</w:t>
      </w:r>
    </w:p>
    <w:p w:rsidR="00000000" w:rsidDel="00000000" w:rsidP="00000000" w:rsidRDefault="00000000" w:rsidRPr="00000000" w14:paraId="0000008D">
      <w:pPr>
        <w:spacing w:after="120" w:before="120" w:lineRule="auto"/>
        <w:ind w:left="360" w:hanging="360"/>
        <w:jc w:val="both"/>
        <w:rPr/>
      </w:pPr>
      <w:r w:rsidDel="00000000" w:rsidR="00000000" w:rsidRPr="00000000">
        <w:rPr>
          <w:b w:val="1"/>
          <w:vertAlign w:val="baseline"/>
          <w:rtl w:val="0"/>
        </w:rPr>
        <w:t xml:space="preserve">7.6.  Ulusal hakemli dergilerde yayınlanan makaleler </w:t>
      </w:r>
      <w:r w:rsidDel="00000000" w:rsidR="00000000" w:rsidRPr="00000000">
        <w:rPr>
          <w:rtl w:val="0"/>
        </w:rPr>
      </w:r>
    </w:p>
    <w:p w:rsidR="00000000" w:rsidDel="00000000" w:rsidP="00000000" w:rsidRDefault="00000000" w:rsidRPr="00000000" w14:paraId="0000008E">
      <w:pPr>
        <w:spacing w:after="120" w:before="120" w:lineRule="auto"/>
        <w:jc w:val="both"/>
        <w:rPr/>
      </w:pPr>
      <w:r w:rsidDel="00000000" w:rsidR="00000000" w:rsidRPr="00000000">
        <w:rPr>
          <w:rtl w:val="0"/>
        </w:rPr>
        <w:t xml:space="preserve">Eveyik-Aydın, E. (2015) A clarificative evaluation of an Internet-based MA program in English Language Teaching (E-ELT) Project at Yeditepe University. </w:t>
      </w:r>
      <w:r w:rsidDel="00000000" w:rsidR="00000000" w:rsidRPr="00000000">
        <w:rPr>
          <w:i w:val="1"/>
          <w:rtl w:val="0"/>
        </w:rPr>
        <w:t xml:space="preserve">Yeditepe Üniversitesi Eğitim Fakültesi Dergisi,4</w:t>
      </w:r>
      <w:r w:rsidDel="00000000" w:rsidR="00000000" w:rsidRPr="00000000">
        <w:rPr>
          <w:rtl w:val="0"/>
        </w:rPr>
        <w:t xml:space="preserve">(6), 1-47. ISSN: 1306-2263</w:t>
      </w:r>
    </w:p>
    <w:p w:rsidR="00000000" w:rsidDel="00000000" w:rsidP="00000000" w:rsidRDefault="00000000" w:rsidRPr="00000000" w14:paraId="0000008F">
      <w:pPr>
        <w:spacing w:after="280" w:before="280" w:lineRule="auto"/>
        <w:jc w:val="both"/>
        <w:rPr/>
      </w:pPr>
      <w:r w:rsidDel="00000000" w:rsidR="00000000" w:rsidRPr="00000000">
        <w:rPr>
          <w:rtl w:val="0"/>
        </w:rPr>
        <w:t xml:space="preserve">Eveyik-Aydın, E. (2014) Morphological awareness and reading comprehension: The case of an English-Turkish bilingual child versus a Turkish monolingual child. </w:t>
      </w:r>
      <w:r w:rsidDel="00000000" w:rsidR="00000000" w:rsidRPr="00000000">
        <w:rPr>
          <w:i w:val="1"/>
          <w:rtl w:val="0"/>
        </w:rPr>
        <w:t xml:space="preserve">Yeditepe Üniversitesi Eğitim Fakültesi Dergisi, 3</w:t>
      </w:r>
      <w:r w:rsidDel="00000000" w:rsidR="00000000" w:rsidRPr="00000000">
        <w:rPr>
          <w:rtl w:val="0"/>
        </w:rPr>
        <w:t xml:space="preserve">(5), 1-27. ISSN: 1306-2263</w:t>
      </w:r>
    </w:p>
    <w:p w:rsidR="00000000" w:rsidDel="00000000" w:rsidP="00000000" w:rsidRDefault="00000000" w:rsidRPr="00000000" w14:paraId="00000090">
      <w:pPr>
        <w:spacing w:after="280" w:before="280" w:lineRule="auto"/>
        <w:rPr>
          <w:b w:val="0"/>
          <w:vertAlign w:val="baseline"/>
        </w:rPr>
      </w:pPr>
      <w:r w:rsidDel="00000000" w:rsidR="00000000" w:rsidRPr="00000000">
        <w:rPr>
          <w:b w:val="1"/>
          <w:vertAlign w:val="baseline"/>
          <w:rtl w:val="0"/>
        </w:rPr>
        <w:t xml:space="preserve">Hizmet-içi Eğitim and Seminerler</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Sept. In-service teacher training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Teaching English to Young Learners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offered to Primary School teachers working in public schools in Ataşehir District (Sept. 12-14)</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August. Seminar on University Practicum. İstek Foundation Schools, language planning workshops (29 August). </w:t>
      </w:r>
    </w:p>
    <w:p w:rsidR="00000000" w:rsidDel="00000000" w:rsidP="00000000" w:rsidRDefault="00000000" w:rsidRPr="00000000" w14:paraId="00000093">
      <w:pPr>
        <w:spacing w:after="120" w:before="120" w:lineRule="auto"/>
        <w:jc w:val="both"/>
        <w:rPr>
          <w:b w:val="0"/>
          <w:vertAlign w:val="baseline"/>
        </w:rPr>
      </w:pPr>
      <w:r w:rsidDel="00000000" w:rsidR="00000000" w:rsidRPr="00000000">
        <w:rPr>
          <w:rtl w:val="0"/>
        </w:rPr>
      </w:r>
    </w:p>
    <w:p w:rsidR="00000000" w:rsidDel="00000000" w:rsidP="00000000" w:rsidRDefault="00000000" w:rsidRPr="00000000" w14:paraId="00000094">
      <w:pPr>
        <w:spacing w:after="120" w:before="120" w:lineRule="auto"/>
        <w:ind w:left="360" w:hanging="360"/>
        <w:jc w:val="both"/>
        <w:rPr>
          <w:b w:val="0"/>
          <w:vertAlign w:val="baseline"/>
        </w:rPr>
      </w:pPr>
      <w:r w:rsidDel="00000000" w:rsidR="00000000" w:rsidRPr="00000000">
        <w:rPr>
          <w:b w:val="1"/>
          <w:vertAlign w:val="baseline"/>
          <w:rtl w:val="0"/>
        </w:rPr>
        <w:t xml:space="preserve">7.7.  Ulusal bilimsel toplantılarda sunulan ve bildiri kitabında basılan bildiriler </w:t>
      </w:r>
      <w:r w:rsidDel="00000000" w:rsidR="00000000" w:rsidRPr="00000000">
        <w:rPr>
          <w:rtl w:val="0"/>
        </w:rPr>
      </w:r>
    </w:p>
    <w:p w:rsidR="00000000" w:rsidDel="00000000" w:rsidP="00000000" w:rsidRDefault="00000000" w:rsidRPr="00000000" w14:paraId="00000095">
      <w:pPr>
        <w:spacing w:after="120" w:before="120" w:lineRule="auto"/>
        <w:ind w:left="360" w:hanging="360"/>
        <w:jc w:val="both"/>
        <w:rPr>
          <w:b w:val="0"/>
          <w:vertAlign w:val="baseline"/>
        </w:rPr>
      </w:pPr>
      <w:r w:rsidDel="00000000" w:rsidR="00000000" w:rsidRPr="00000000">
        <w:rPr>
          <w:b w:val="1"/>
          <w:vertAlign w:val="baseline"/>
          <w:rtl w:val="0"/>
        </w:rPr>
        <w:t xml:space="preserve">7.8.  Basılmış bilimsel rapor </w:t>
      </w:r>
      <w:r w:rsidDel="00000000" w:rsidR="00000000" w:rsidRPr="00000000">
        <w:rPr>
          <w:rtl w:val="0"/>
        </w:rPr>
      </w:r>
    </w:p>
    <w:p w:rsidR="00000000" w:rsidDel="00000000" w:rsidP="00000000" w:rsidRDefault="00000000" w:rsidRPr="00000000" w14:paraId="00000096">
      <w:pPr>
        <w:spacing w:after="120" w:before="120" w:lineRule="auto"/>
        <w:jc w:val="both"/>
        <w:rPr>
          <w:b w:val="0"/>
          <w:vertAlign w:val="baseline"/>
        </w:rPr>
      </w:pPr>
      <w:r w:rsidDel="00000000" w:rsidR="00000000" w:rsidRPr="00000000">
        <w:rPr>
          <w:b w:val="1"/>
          <w:vertAlign w:val="baseline"/>
          <w:rtl w:val="0"/>
        </w:rPr>
        <w:t xml:space="preserve">7.9  Yayınlanmış bilimsel çeviri</w:t>
      </w:r>
      <w:r w:rsidDel="00000000" w:rsidR="00000000" w:rsidRPr="00000000">
        <w:rPr>
          <w:rtl w:val="0"/>
        </w:rPr>
      </w:r>
    </w:p>
    <w:p w:rsidR="00000000" w:rsidDel="00000000" w:rsidP="00000000" w:rsidRDefault="00000000" w:rsidRPr="00000000" w14:paraId="00000097">
      <w:pPr>
        <w:spacing w:after="120" w:before="120" w:lineRule="auto"/>
        <w:ind w:left="360" w:hanging="360"/>
        <w:jc w:val="both"/>
        <w:rPr>
          <w:vertAlign w:val="baseline"/>
        </w:rPr>
      </w:pPr>
      <w:r w:rsidDel="00000000" w:rsidR="00000000" w:rsidRPr="00000000">
        <w:rPr>
          <w:rtl w:val="0"/>
        </w:rPr>
      </w:r>
    </w:p>
    <w:p w:rsidR="00000000" w:rsidDel="00000000" w:rsidP="00000000" w:rsidRDefault="00000000" w:rsidRPr="00000000" w14:paraId="00000098">
      <w:pPr>
        <w:spacing w:after="120" w:before="120" w:lineRule="auto"/>
        <w:ind w:left="360" w:hanging="360"/>
        <w:jc w:val="both"/>
        <w:rPr>
          <w:b w:val="0"/>
          <w:vertAlign w:val="baseline"/>
        </w:rPr>
      </w:pPr>
      <w:r w:rsidDel="00000000" w:rsidR="00000000" w:rsidRPr="00000000">
        <w:rPr>
          <w:b w:val="1"/>
          <w:vertAlign w:val="baseline"/>
          <w:rtl w:val="0"/>
        </w:rPr>
        <w:t xml:space="preserve">8.    Projeler </w:t>
      </w:r>
      <w:r w:rsidDel="00000000" w:rsidR="00000000" w:rsidRPr="00000000">
        <w:rPr>
          <w:rtl w:val="0"/>
        </w:rPr>
      </w:r>
    </w:p>
    <w:p w:rsidR="00000000" w:rsidDel="00000000" w:rsidP="00000000" w:rsidRDefault="00000000" w:rsidRPr="00000000" w14:paraId="00000099">
      <w:pPr>
        <w:spacing w:after="120" w:before="120" w:lineRule="auto"/>
        <w:ind w:left="360" w:hanging="360"/>
        <w:jc w:val="both"/>
        <w:rPr>
          <w:b w:val="0"/>
          <w:vertAlign w:val="baseline"/>
        </w:rPr>
      </w:pPr>
      <w:r w:rsidDel="00000000" w:rsidR="00000000" w:rsidRPr="00000000">
        <w:rPr>
          <w:b w:val="1"/>
          <w:vertAlign w:val="baseline"/>
          <w:rtl w:val="0"/>
        </w:rPr>
        <w:t xml:space="preserve">9.    İdari Görevler</w:t>
      </w:r>
      <w:r w:rsidDel="00000000" w:rsidR="00000000" w:rsidRPr="00000000">
        <w:rPr>
          <w:rtl w:val="0"/>
        </w:rPr>
      </w:r>
    </w:p>
    <w:p w:rsidR="00000000" w:rsidDel="00000000" w:rsidP="00000000" w:rsidRDefault="00000000" w:rsidRPr="00000000" w14:paraId="0000009A">
      <w:pPr>
        <w:tabs>
          <w:tab w:val="left" w:leader="none" w:pos="1530"/>
        </w:tabs>
        <w:jc w:val="both"/>
        <w:rPr>
          <w:vertAlign w:val="baseline"/>
        </w:rPr>
      </w:pPr>
      <w:r w:rsidDel="00000000" w:rsidR="00000000" w:rsidRPr="00000000">
        <w:rPr>
          <w:vertAlign w:val="baseline"/>
          <w:rtl w:val="0"/>
        </w:rPr>
        <w:t xml:space="preserve">2020- 202</w:t>
      </w:r>
      <w:r w:rsidDel="00000000" w:rsidR="00000000" w:rsidRPr="00000000">
        <w:rPr>
          <w:rtl w:val="0"/>
        </w:rPr>
        <w:t xml:space="preserve">3</w:t>
      </w:r>
      <w:r w:rsidDel="00000000" w:rsidR="00000000" w:rsidRPr="00000000">
        <w:rPr>
          <w:vertAlign w:val="baseline"/>
          <w:rtl w:val="0"/>
        </w:rPr>
        <w:t xml:space="preserve"> </w:t>
        <w:tab/>
        <w:t xml:space="preserve">İngiliz Dili Eğitimi Lisansüstü programları koordinatörü, Yeditepe </w:t>
      </w:r>
    </w:p>
    <w:p w:rsidR="00000000" w:rsidDel="00000000" w:rsidP="00000000" w:rsidRDefault="00000000" w:rsidRPr="00000000" w14:paraId="0000009B">
      <w:pPr>
        <w:tabs>
          <w:tab w:val="left" w:leader="none" w:pos="1530"/>
        </w:tabs>
        <w:jc w:val="both"/>
        <w:rPr>
          <w:vertAlign w:val="baseline"/>
        </w:rPr>
      </w:pPr>
      <w:r w:rsidDel="00000000" w:rsidR="00000000" w:rsidRPr="00000000">
        <w:rPr>
          <w:vertAlign w:val="baseline"/>
          <w:rtl w:val="0"/>
        </w:rPr>
        <w:tab/>
        <w:t xml:space="preserve">Üniversitesi</w:t>
      </w:r>
    </w:p>
    <w:p w:rsidR="00000000" w:rsidDel="00000000" w:rsidP="00000000" w:rsidRDefault="00000000" w:rsidRPr="00000000" w14:paraId="0000009C">
      <w:pPr>
        <w:ind w:left="1560" w:hanging="1560"/>
        <w:rPr>
          <w:vertAlign w:val="baseline"/>
        </w:rPr>
      </w:pPr>
      <w:r w:rsidDel="00000000" w:rsidR="00000000" w:rsidRPr="00000000">
        <w:rPr>
          <w:vertAlign w:val="baseline"/>
          <w:rtl w:val="0"/>
        </w:rPr>
        <w:t xml:space="preserve">2020- 2021</w:t>
        <w:tab/>
        <w:t xml:space="preserve">İngiliz Dili Eğitimi, Anabilim Dalı başkanı, Yeditepe Üniversitesi</w:t>
        <w:tab/>
      </w:r>
    </w:p>
    <w:p w:rsidR="00000000" w:rsidDel="00000000" w:rsidP="00000000" w:rsidRDefault="00000000" w:rsidRPr="00000000" w14:paraId="0000009D">
      <w:pPr>
        <w:ind w:left="1530" w:hanging="1530"/>
        <w:rPr>
          <w:vertAlign w:val="baseline"/>
        </w:rPr>
      </w:pPr>
      <w:r w:rsidDel="00000000" w:rsidR="00000000" w:rsidRPr="00000000">
        <w:rPr>
          <w:vertAlign w:val="baseline"/>
          <w:rtl w:val="0"/>
        </w:rPr>
        <w:t xml:space="preserve">2015-</w:t>
        <w:tab/>
        <w:t xml:space="preserve">Eğitim Bilimleri Enstitüsü Yönetim Kurulu Üyesi, Yeditepe Üniversitesi </w:t>
      </w:r>
    </w:p>
    <w:p w:rsidR="00000000" w:rsidDel="00000000" w:rsidP="00000000" w:rsidRDefault="00000000" w:rsidRPr="00000000" w14:paraId="0000009E">
      <w:pPr>
        <w:ind w:left="1530" w:hanging="1530"/>
        <w:rPr>
          <w:vertAlign w:val="baseline"/>
        </w:rPr>
      </w:pPr>
      <w:r w:rsidDel="00000000" w:rsidR="00000000" w:rsidRPr="00000000">
        <w:rPr>
          <w:vertAlign w:val="baseline"/>
          <w:rtl w:val="0"/>
        </w:rPr>
        <w:t xml:space="preserve">2015-2021</w:t>
        <w:tab/>
        <w:t xml:space="preserve">Eğitim Bilimleri Enstitüsü Kurulu Üyesi, Yeditepe Üniversitesi</w:t>
      </w:r>
    </w:p>
    <w:p w:rsidR="00000000" w:rsidDel="00000000" w:rsidP="00000000" w:rsidRDefault="00000000" w:rsidRPr="00000000" w14:paraId="0000009F">
      <w:pPr>
        <w:ind w:left="1530" w:hanging="1530"/>
        <w:rPr>
          <w:vertAlign w:val="baseline"/>
        </w:rPr>
      </w:pPr>
      <w:r w:rsidDel="00000000" w:rsidR="00000000" w:rsidRPr="00000000">
        <w:rPr>
          <w:vertAlign w:val="baseline"/>
          <w:rtl w:val="0"/>
        </w:rPr>
        <w:t xml:space="preserve">2015-</w:t>
        <w:tab/>
        <w:t xml:space="preserve">Eğitim Fakültesi Kurulu Üyesi (Dr. Öğr. Üy. temsilcisi)</w:t>
      </w:r>
    </w:p>
    <w:p w:rsidR="00000000" w:rsidDel="00000000" w:rsidP="00000000" w:rsidRDefault="00000000" w:rsidRPr="00000000" w14:paraId="000000A0">
      <w:pPr>
        <w:ind w:left="1530" w:hanging="1530"/>
        <w:rPr>
          <w:vertAlign w:val="baseline"/>
        </w:rPr>
      </w:pPr>
      <w:r w:rsidDel="00000000" w:rsidR="00000000" w:rsidRPr="00000000">
        <w:rPr>
          <w:vertAlign w:val="baseline"/>
          <w:rtl w:val="0"/>
        </w:rPr>
        <w:t xml:space="preserve">2015 -2017</w:t>
        <w:tab/>
        <w:t xml:space="preserve">İngilizce </w:t>
      </w:r>
      <w:r w:rsidDel="00000000" w:rsidR="00000000" w:rsidRPr="00000000">
        <w:rPr>
          <w:rtl w:val="0"/>
        </w:rPr>
        <w:t xml:space="preserve">Öğretmenliği</w:t>
      </w:r>
      <w:r w:rsidDel="00000000" w:rsidR="00000000" w:rsidRPr="00000000">
        <w:rPr>
          <w:vertAlign w:val="baseline"/>
          <w:rtl w:val="0"/>
        </w:rPr>
        <w:t xml:space="preserve"> Programı, Bölüm başkan yardımcısı, Yeditepe  </w:t>
      </w:r>
    </w:p>
    <w:p w:rsidR="00000000" w:rsidDel="00000000" w:rsidP="00000000" w:rsidRDefault="00000000" w:rsidRPr="00000000" w14:paraId="000000A1">
      <w:pPr>
        <w:ind w:left="2220" w:hanging="690"/>
        <w:rPr>
          <w:vertAlign w:val="baseline"/>
        </w:rPr>
      </w:pPr>
      <w:r w:rsidDel="00000000" w:rsidR="00000000" w:rsidRPr="00000000">
        <w:rPr>
          <w:vertAlign w:val="baseline"/>
          <w:rtl w:val="0"/>
        </w:rPr>
        <w:t xml:space="preserve">Üniversitesi</w:t>
      </w:r>
    </w:p>
    <w:p w:rsidR="00000000" w:rsidDel="00000000" w:rsidP="00000000" w:rsidRDefault="00000000" w:rsidRPr="00000000" w14:paraId="000000A2">
      <w:pPr>
        <w:ind w:left="1530" w:hanging="1530"/>
        <w:rPr>
          <w:vertAlign w:val="baseline"/>
        </w:rPr>
      </w:pPr>
      <w:r w:rsidDel="00000000" w:rsidR="00000000" w:rsidRPr="00000000">
        <w:rPr>
          <w:vertAlign w:val="baseline"/>
          <w:rtl w:val="0"/>
        </w:rPr>
        <w:t xml:space="preserve">2014-2020</w:t>
        <w:tab/>
        <w:t xml:space="preserve">İngilizce Öğretmenliği Programı, Öğretmenlik Uygulaması Koordinatörü, Yeditepe Üniversitesi </w:t>
      </w:r>
    </w:p>
    <w:p w:rsidR="00000000" w:rsidDel="00000000" w:rsidP="00000000" w:rsidRDefault="00000000" w:rsidRPr="00000000" w14:paraId="000000A3">
      <w:pPr>
        <w:spacing w:after="120" w:before="120" w:lineRule="auto"/>
        <w:ind w:left="360" w:hanging="36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A4">
      <w:pPr>
        <w:spacing w:after="120" w:before="120" w:lineRule="auto"/>
        <w:ind w:left="360" w:hanging="360"/>
        <w:jc w:val="both"/>
        <w:rPr>
          <w:b w:val="0"/>
          <w:vertAlign w:val="baseline"/>
        </w:rPr>
      </w:pPr>
      <w:r w:rsidDel="00000000" w:rsidR="00000000" w:rsidRPr="00000000">
        <w:rPr>
          <w:b w:val="1"/>
          <w:vertAlign w:val="baseline"/>
          <w:rtl w:val="0"/>
        </w:rPr>
        <w:t xml:space="preserve">10.  Bilimsel ve Mesleki Kuruluşlara Üyelikler </w:t>
      </w:r>
      <w:r w:rsidDel="00000000" w:rsidR="00000000" w:rsidRPr="00000000">
        <w:rPr>
          <w:rtl w:val="0"/>
        </w:rPr>
      </w:r>
    </w:p>
    <w:p w:rsidR="00000000" w:rsidDel="00000000" w:rsidP="00000000" w:rsidRDefault="00000000" w:rsidRPr="00000000" w14:paraId="000000A5">
      <w:pPr>
        <w:spacing w:after="120" w:before="120" w:lineRule="auto"/>
        <w:ind w:left="360" w:hanging="360"/>
        <w:jc w:val="both"/>
        <w:rPr>
          <w:vertAlign w:val="baseline"/>
        </w:rPr>
      </w:pPr>
      <w:r w:rsidDel="00000000" w:rsidR="00000000" w:rsidRPr="00000000">
        <w:rPr>
          <w:vertAlign w:val="baseline"/>
          <w:rtl w:val="0"/>
        </w:rPr>
        <w:t xml:space="preserve">Scientific Board Member – Marmara University English Language Teaching Conference </w:t>
      </w:r>
    </w:p>
    <w:p w:rsidR="00000000" w:rsidDel="00000000" w:rsidP="00000000" w:rsidRDefault="00000000" w:rsidRPr="00000000" w14:paraId="000000A6">
      <w:pPr>
        <w:spacing w:after="120" w:before="120" w:lineRule="auto"/>
        <w:jc w:val="both"/>
        <w:rPr>
          <w:vertAlign w:val="baseline"/>
        </w:rPr>
      </w:pPr>
      <w:r w:rsidDel="00000000" w:rsidR="00000000" w:rsidRPr="00000000">
        <w:rPr>
          <w:vertAlign w:val="baseline"/>
          <w:rtl w:val="0"/>
        </w:rPr>
        <w:t xml:space="preserve">Scientific Board Member- 2nd International Congress on Teaching and Teacher </w:t>
      </w:r>
    </w:p>
    <w:p w:rsidR="00000000" w:rsidDel="00000000" w:rsidP="00000000" w:rsidRDefault="00000000" w:rsidRPr="00000000" w14:paraId="000000A7">
      <w:pPr>
        <w:spacing w:after="120" w:before="120" w:lineRule="auto"/>
        <w:ind w:left="348" w:firstLine="0"/>
        <w:jc w:val="both"/>
        <w:rPr>
          <w:vertAlign w:val="baseline"/>
        </w:rPr>
      </w:pPr>
      <w:r w:rsidDel="00000000" w:rsidR="00000000" w:rsidRPr="00000000">
        <w:rPr>
          <w:vertAlign w:val="baseline"/>
          <w:rtl w:val="0"/>
        </w:rPr>
        <w:tab/>
        <w:t xml:space="preserve">Education </w:t>
      </w:r>
    </w:p>
    <w:p w:rsidR="00000000" w:rsidDel="00000000" w:rsidP="00000000" w:rsidRDefault="00000000" w:rsidRPr="00000000" w14:paraId="000000A8">
      <w:pPr>
        <w:spacing w:after="120" w:before="120" w:lineRule="auto"/>
        <w:ind w:left="360" w:hanging="360"/>
        <w:jc w:val="both"/>
        <w:rPr>
          <w:vertAlign w:val="baseline"/>
        </w:rPr>
      </w:pPr>
      <w:r w:rsidDel="00000000" w:rsidR="00000000" w:rsidRPr="00000000">
        <w:rPr>
          <w:vertAlign w:val="baseline"/>
          <w:rtl w:val="0"/>
        </w:rPr>
        <w:t xml:space="preserve">Hakem – EDU7- Yeditepe Üniversitesi Eğitim Fakültesi Dergisi</w:t>
      </w:r>
    </w:p>
    <w:p w:rsidR="00000000" w:rsidDel="00000000" w:rsidP="00000000" w:rsidRDefault="00000000" w:rsidRPr="00000000" w14:paraId="000000A9">
      <w:pPr>
        <w:spacing w:after="120" w:before="120" w:lineRule="auto"/>
        <w:ind w:left="360" w:hanging="360"/>
        <w:jc w:val="both"/>
        <w:rPr>
          <w:b w:val="0"/>
          <w:vertAlign w:val="baseline"/>
        </w:rPr>
      </w:pPr>
      <w:r w:rsidDel="00000000" w:rsidR="00000000" w:rsidRPr="00000000">
        <w:rPr>
          <w:rtl w:val="0"/>
        </w:rPr>
      </w:r>
    </w:p>
    <w:p w:rsidR="00000000" w:rsidDel="00000000" w:rsidP="00000000" w:rsidRDefault="00000000" w:rsidRPr="00000000" w14:paraId="000000AA">
      <w:pPr>
        <w:spacing w:after="120" w:before="120" w:lineRule="auto"/>
        <w:ind w:left="360" w:hanging="360"/>
        <w:jc w:val="both"/>
        <w:rPr>
          <w:b w:val="0"/>
          <w:vertAlign w:val="baseline"/>
        </w:rPr>
      </w:pPr>
      <w:r w:rsidDel="00000000" w:rsidR="00000000" w:rsidRPr="00000000">
        <w:rPr>
          <w:b w:val="1"/>
          <w:vertAlign w:val="baseline"/>
          <w:rtl w:val="0"/>
        </w:rPr>
        <w:t xml:space="preserve">11.  Ödüller </w:t>
      </w:r>
      <w:r w:rsidDel="00000000" w:rsidR="00000000" w:rsidRPr="00000000">
        <w:rPr>
          <w:rtl w:val="0"/>
        </w:rPr>
      </w:r>
    </w:p>
    <w:p w:rsidR="00000000" w:rsidDel="00000000" w:rsidP="00000000" w:rsidRDefault="00000000" w:rsidRPr="00000000" w14:paraId="000000AB">
      <w:pPr>
        <w:spacing w:after="120" w:before="120" w:lineRule="auto"/>
        <w:ind w:left="360" w:hanging="360"/>
        <w:jc w:val="both"/>
        <w:rPr>
          <w:b w:val="0"/>
          <w:vertAlign w:val="baseline"/>
        </w:rPr>
      </w:pPr>
      <w:r w:rsidDel="00000000" w:rsidR="00000000" w:rsidRPr="00000000">
        <w:rPr>
          <w:rtl w:val="0"/>
        </w:rPr>
      </w:r>
    </w:p>
    <w:p w:rsidR="00000000" w:rsidDel="00000000" w:rsidP="00000000" w:rsidRDefault="00000000" w:rsidRPr="00000000" w14:paraId="000000AC">
      <w:pPr>
        <w:spacing w:after="120" w:before="120" w:lineRule="auto"/>
        <w:ind w:left="360" w:hanging="360"/>
        <w:jc w:val="both"/>
        <w:rPr>
          <w:b w:val="0"/>
          <w:vertAlign w:val="baseline"/>
        </w:rPr>
      </w:pPr>
      <w:r w:rsidDel="00000000" w:rsidR="00000000" w:rsidRPr="00000000">
        <w:rPr>
          <w:b w:val="1"/>
          <w:vertAlign w:val="baseline"/>
          <w:rtl w:val="0"/>
        </w:rPr>
        <w:t xml:space="preserve">12. Verilen dersler:</w:t>
      </w:r>
      <w:r w:rsidDel="00000000" w:rsidR="00000000" w:rsidRPr="00000000">
        <w:rPr>
          <w:rtl w:val="0"/>
        </w:rPr>
      </w:r>
    </w:p>
    <w:p w:rsidR="00000000" w:rsidDel="00000000" w:rsidP="00000000" w:rsidRDefault="00000000" w:rsidRPr="00000000" w14:paraId="000000AD">
      <w:pPr>
        <w:spacing w:after="120" w:before="120" w:lineRule="auto"/>
        <w:ind w:left="360" w:hanging="360"/>
        <w:jc w:val="both"/>
        <w:rPr/>
      </w:pPr>
      <w:r w:rsidDel="00000000" w:rsidR="00000000" w:rsidRPr="00000000">
        <w:rPr>
          <w:rtl w:val="0"/>
        </w:rPr>
        <w:t xml:space="preserve">Profesyonel Gelişim için Öğretmen Araştırması (Lisans)</w:t>
      </w:r>
    </w:p>
    <w:p w:rsidR="00000000" w:rsidDel="00000000" w:rsidP="00000000" w:rsidRDefault="00000000" w:rsidRPr="00000000" w14:paraId="000000AE">
      <w:pPr>
        <w:spacing w:after="120" w:before="120" w:lineRule="auto"/>
        <w:jc w:val="both"/>
        <w:rPr/>
      </w:pPr>
      <w:r w:rsidDel="00000000" w:rsidR="00000000" w:rsidRPr="00000000">
        <w:rPr>
          <w:rtl w:val="0"/>
        </w:rPr>
        <w:t xml:space="preserve">Çocuklara Yabancı Dil Öğretimi (Lisans)</w:t>
      </w:r>
    </w:p>
    <w:p w:rsidR="00000000" w:rsidDel="00000000" w:rsidP="00000000" w:rsidRDefault="00000000" w:rsidRPr="00000000" w14:paraId="000000AF">
      <w:pPr>
        <w:spacing w:after="120" w:before="120" w:lineRule="auto"/>
        <w:jc w:val="both"/>
        <w:rPr/>
      </w:pPr>
      <w:r w:rsidDel="00000000" w:rsidR="00000000" w:rsidRPr="00000000">
        <w:rPr>
          <w:rtl w:val="0"/>
        </w:rPr>
        <w:t xml:space="preserve">Öğretmenlik Uygulaması (Lisans)</w:t>
      </w:r>
    </w:p>
    <w:p w:rsidR="00000000" w:rsidDel="00000000" w:rsidP="00000000" w:rsidRDefault="00000000" w:rsidRPr="00000000" w14:paraId="000000B0">
      <w:pPr>
        <w:spacing w:after="120" w:before="120" w:lineRule="auto"/>
        <w:jc w:val="both"/>
        <w:rPr/>
      </w:pPr>
      <w:r w:rsidDel="00000000" w:rsidR="00000000" w:rsidRPr="00000000">
        <w:rPr>
          <w:rtl w:val="0"/>
        </w:rPr>
        <w:t xml:space="preserve">İngilizce Dil Becerilerinin Öğretimi (Okuma/Yazma) (Lisans)</w:t>
      </w:r>
    </w:p>
    <w:p w:rsidR="00000000" w:rsidDel="00000000" w:rsidP="00000000" w:rsidRDefault="00000000" w:rsidRPr="00000000" w14:paraId="000000B1">
      <w:pPr>
        <w:spacing w:after="120" w:before="120" w:lineRule="auto"/>
        <w:jc w:val="both"/>
        <w:rPr/>
      </w:pPr>
      <w:r w:rsidDel="00000000" w:rsidR="00000000" w:rsidRPr="00000000">
        <w:rPr>
          <w:rtl w:val="0"/>
        </w:rPr>
        <w:t xml:space="preserve">Tümleşik Dil Becerilerinin Öğretimi (Gramer) (Lisans)</w:t>
      </w:r>
    </w:p>
    <w:p w:rsidR="00000000" w:rsidDel="00000000" w:rsidP="00000000" w:rsidRDefault="00000000" w:rsidRPr="00000000" w14:paraId="000000B2">
      <w:pPr>
        <w:spacing w:after="120" w:before="120" w:lineRule="auto"/>
        <w:jc w:val="both"/>
        <w:rPr/>
      </w:pPr>
      <w:r w:rsidDel="00000000" w:rsidR="00000000" w:rsidRPr="00000000">
        <w:rPr>
          <w:rtl w:val="0"/>
        </w:rPr>
        <w:t xml:space="preserve">Materyal Değerlendirme, Adaptasyon ve Geliştirme (Lisans)</w:t>
      </w:r>
    </w:p>
    <w:p w:rsidR="00000000" w:rsidDel="00000000" w:rsidP="00000000" w:rsidRDefault="00000000" w:rsidRPr="00000000" w14:paraId="000000B3">
      <w:pPr>
        <w:spacing w:after="120" w:before="120" w:lineRule="auto"/>
        <w:jc w:val="both"/>
        <w:rPr/>
      </w:pPr>
      <w:r w:rsidDel="00000000" w:rsidR="00000000" w:rsidRPr="00000000">
        <w:rPr>
          <w:rtl w:val="0"/>
        </w:rPr>
        <w:t xml:space="preserve">Sözlü iletişim becerileri (Lisans)</w:t>
      </w:r>
    </w:p>
    <w:p w:rsidR="00000000" w:rsidDel="00000000" w:rsidP="00000000" w:rsidRDefault="00000000" w:rsidRPr="00000000" w14:paraId="000000B4">
      <w:pPr>
        <w:spacing w:after="120" w:before="120" w:lineRule="auto"/>
        <w:jc w:val="both"/>
        <w:rPr/>
      </w:pPr>
      <w:r w:rsidDel="00000000" w:rsidR="00000000" w:rsidRPr="00000000">
        <w:rPr>
          <w:rtl w:val="0"/>
        </w:rPr>
        <w:t xml:space="preserve">Dil Becerilerinin Öğretimine Yaklaşımlar (Yüksek Lisans)</w:t>
      </w:r>
    </w:p>
    <w:p w:rsidR="00000000" w:rsidDel="00000000" w:rsidP="00000000" w:rsidRDefault="00000000" w:rsidRPr="00000000" w14:paraId="000000B5">
      <w:pPr>
        <w:spacing w:after="120" w:before="120" w:lineRule="auto"/>
        <w:jc w:val="both"/>
        <w:rPr/>
      </w:pPr>
      <w:r w:rsidDel="00000000" w:rsidR="00000000" w:rsidRPr="00000000">
        <w:rPr>
          <w:rtl w:val="0"/>
        </w:rPr>
        <w:t xml:space="preserve">İngilizce Öğretmenlerinin Hizmet-içi Eğitimi (Yüksek Lisans)</w:t>
      </w:r>
    </w:p>
    <w:p w:rsidR="00000000" w:rsidDel="00000000" w:rsidP="00000000" w:rsidRDefault="00000000" w:rsidRPr="00000000" w14:paraId="000000B6">
      <w:pPr>
        <w:spacing w:after="120" w:before="120" w:lineRule="auto"/>
        <w:ind w:left="0" w:firstLine="0"/>
        <w:jc w:val="both"/>
        <w:rPr>
          <w:vertAlign w:val="baseline"/>
        </w:rPr>
      </w:pPr>
      <w:r w:rsidDel="00000000" w:rsidR="00000000" w:rsidRPr="00000000">
        <w:rPr>
          <w:rtl w:val="0"/>
        </w:rPr>
      </w:r>
    </w:p>
    <w:p w:rsidR="00000000" w:rsidDel="00000000" w:rsidP="00000000" w:rsidRDefault="00000000" w:rsidRPr="00000000" w14:paraId="000000B7">
      <w:pPr>
        <w:ind w:left="360" w:hanging="360"/>
        <w:jc w:val="both"/>
        <w:rPr>
          <w:b w:val="1"/>
          <w:vertAlign w:val="baseline"/>
        </w:rPr>
      </w:pPr>
      <w:r w:rsidDel="00000000" w:rsidR="00000000" w:rsidRPr="00000000">
        <w:rPr>
          <w:b w:val="1"/>
          <w:vertAlign w:val="baseline"/>
          <w:rtl w:val="0"/>
        </w:rPr>
        <w:t xml:space="preserve">Son iki yılda ver</w:t>
      </w:r>
      <w:r w:rsidDel="00000000" w:rsidR="00000000" w:rsidRPr="00000000">
        <w:rPr>
          <w:b w:val="1"/>
          <w:rtl w:val="0"/>
        </w:rPr>
        <w:t xml:space="preserve">ilen </w:t>
      </w:r>
      <w:r w:rsidDel="00000000" w:rsidR="00000000" w:rsidRPr="00000000">
        <w:rPr>
          <w:b w:val="1"/>
          <w:vertAlign w:val="baseline"/>
          <w:rtl w:val="0"/>
        </w:rPr>
        <w:t xml:space="preserve">lisans ve lisansüstü düzeydeki dersler:</w:t>
      </w:r>
    </w:p>
    <w:p w:rsidR="00000000" w:rsidDel="00000000" w:rsidP="00000000" w:rsidRDefault="00000000" w:rsidRPr="00000000" w14:paraId="000000B8">
      <w:pPr>
        <w:ind w:left="360"/>
        <w:jc w:val="both"/>
        <w:rPr>
          <w:b w:val="1"/>
        </w:rPr>
      </w:pPr>
      <w:r w:rsidDel="00000000" w:rsidR="00000000" w:rsidRPr="00000000">
        <w:rPr>
          <w:rtl w:val="0"/>
        </w:rPr>
      </w:r>
    </w:p>
    <w:tbl>
      <w:tblPr>
        <w:tblStyle w:val="Table2"/>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825"/>
        <w:gridCol w:w="3015"/>
        <w:gridCol w:w="1005"/>
        <w:gridCol w:w="1380"/>
        <w:gridCol w:w="1140"/>
        <w:tblGridChange w:id="0">
          <w:tblGrid>
            <w:gridCol w:w="1260"/>
            <w:gridCol w:w="825"/>
            <w:gridCol w:w="3015"/>
            <w:gridCol w:w="1005"/>
            <w:gridCol w:w="1380"/>
            <w:gridCol w:w="1140"/>
          </w:tblGrid>
        </w:tblGridChange>
      </w:tblGrid>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9">
            <w:pPr>
              <w:spacing w:after="240" w:before="240" w:lineRule="auto"/>
              <w:ind w:left="-100" w:firstLine="0"/>
              <w:jc w:val="center"/>
              <w:rPr>
                <w:b w:val="1"/>
              </w:rPr>
            </w:pPr>
            <w:r w:rsidDel="00000000" w:rsidR="00000000" w:rsidRPr="00000000">
              <w:rPr>
                <w:b w:val="1"/>
                <w:rtl w:val="0"/>
              </w:rPr>
              <w:t xml:space="preserve">Akademik Yıl</w:t>
            </w:r>
          </w:p>
        </w:tc>
        <w:tc>
          <w:tcPr>
            <w:vMerge w:val="restart"/>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A">
            <w:pPr>
              <w:spacing w:after="240" w:before="240" w:lineRule="auto"/>
              <w:ind w:left="-100" w:firstLine="0"/>
              <w:jc w:val="center"/>
              <w:rPr>
                <w:b w:val="1"/>
              </w:rPr>
            </w:pPr>
            <w:r w:rsidDel="00000000" w:rsidR="00000000" w:rsidRPr="00000000">
              <w:rPr>
                <w:b w:val="1"/>
                <w:rtl w:val="0"/>
              </w:rPr>
              <w:t xml:space="preserve">Dönem</w:t>
            </w:r>
          </w:p>
        </w:tc>
        <w:tc>
          <w:tcPr>
            <w:vMerge w:val="restart"/>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B">
            <w:pPr>
              <w:spacing w:after="240" w:before="240" w:lineRule="auto"/>
              <w:ind w:left="-100" w:firstLine="0"/>
              <w:jc w:val="center"/>
              <w:rPr>
                <w:b w:val="1"/>
              </w:rPr>
            </w:pPr>
            <w:r w:rsidDel="00000000" w:rsidR="00000000" w:rsidRPr="00000000">
              <w:rPr>
                <w:b w:val="1"/>
                <w:rtl w:val="0"/>
              </w:rPr>
              <w:t xml:space="preserve">Dersin Adı</w:t>
            </w:r>
          </w:p>
        </w:tc>
        <w:tc>
          <w:tcPr>
            <w:gridSpan w:val="2"/>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C">
            <w:pPr>
              <w:spacing w:after="240" w:before="240" w:lineRule="auto"/>
              <w:ind w:left="-100" w:firstLine="0"/>
              <w:jc w:val="center"/>
              <w:rPr>
                <w:b w:val="1"/>
              </w:rPr>
            </w:pPr>
            <w:r w:rsidDel="00000000" w:rsidR="00000000" w:rsidRPr="00000000">
              <w:rPr>
                <w:b w:val="1"/>
                <w:rtl w:val="0"/>
              </w:rPr>
              <w:t xml:space="preserve">Haftalık Saati</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after="240" w:before="240" w:lineRule="auto"/>
              <w:ind w:left="-100" w:firstLine="0"/>
              <w:jc w:val="center"/>
              <w:rPr>
                <w:b w:val="1"/>
              </w:rPr>
            </w:pPr>
            <w:r w:rsidDel="00000000" w:rsidR="00000000" w:rsidRPr="00000000">
              <w:rPr>
                <w:b w:val="1"/>
                <w:rtl w:val="0"/>
              </w:rPr>
              <w:t xml:space="preserve">Öğrenci Sayısı</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100" w:firstLine="0"/>
              <w:jc w:val="both"/>
              <w:rPr>
                <w:b w:val="1"/>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ind w:left="-100" w:firstLine="0"/>
              <w:jc w:val="both"/>
              <w:rPr>
                <w:b w:val="1"/>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spacing w:after="240" w:before="240" w:lineRule="auto"/>
              <w:ind w:left="-100" w:firstLine="0"/>
              <w:jc w:val="both"/>
              <w:rPr>
                <w:b w:val="1"/>
              </w:rPr>
            </w:pPr>
            <w:r w:rsidDel="00000000" w:rsidR="00000000" w:rsidRPr="00000000">
              <w:rPr>
                <w:b w:val="1"/>
                <w:rtl w:val="0"/>
              </w:rPr>
              <w:t xml:space="preserve">Teorik</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240" w:before="240" w:lineRule="auto"/>
              <w:ind w:left="-100" w:firstLine="0"/>
              <w:jc w:val="both"/>
              <w:rPr>
                <w:b w:val="1"/>
              </w:rPr>
            </w:pPr>
            <w:r w:rsidDel="00000000" w:rsidR="00000000" w:rsidRPr="00000000">
              <w:rPr>
                <w:b w:val="1"/>
                <w:rtl w:val="0"/>
              </w:rPr>
              <w:t xml:space="preserve">Uygulama</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100" w:firstLine="0"/>
              <w:jc w:val="both"/>
              <w:rPr>
                <w:b w:val="1"/>
              </w:rPr>
            </w:pPr>
            <w:r w:rsidDel="00000000" w:rsidR="00000000" w:rsidRPr="00000000">
              <w:rPr>
                <w:rtl w:val="0"/>
              </w:rPr>
            </w:r>
          </w:p>
        </w:tc>
      </w:tr>
      <w:tr>
        <w:trPr>
          <w:cantSplit w:val="0"/>
          <w:trHeight w:val="57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spacing w:after="240" w:before="240" w:line="276" w:lineRule="auto"/>
              <w:ind w:left="-100" w:firstLine="0"/>
              <w:jc w:val="both"/>
              <w:rPr/>
            </w:pPr>
            <w:r w:rsidDel="00000000" w:rsidR="00000000" w:rsidRPr="00000000">
              <w:rPr>
                <w:rtl w:val="0"/>
              </w:rPr>
              <w:t xml:space="preserve">2023</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6">
            <w:pPr>
              <w:spacing w:after="240" w:before="240" w:line="276" w:lineRule="auto"/>
              <w:ind w:left="-100" w:firstLine="0"/>
              <w:jc w:val="both"/>
              <w:rPr/>
            </w:pPr>
            <w:r w:rsidDel="00000000" w:rsidR="00000000" w:rsidRPr="00000000">
              <w:rPr>
                <w:rtl w:val="0"/>
              </w:rPr>
              <w:t xml:space="preserve">Güz</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7">
            <w:pPr>
              <w:spacing w:after="240" w:before="240" w:line="276" w:lineRule="auto"/>
              <w:ind w:left="-100" w:firstLine="0"/>
              <w:jc w:val="both"/>
              <w:rPr/>
            </w:pPr>
            <w:r w:rsidDel="00000000" w:rsidR="00000000" w:rsidRPr="00000000">
              <w:rPr>
                <w:rtl w:val="0"/>
              </w:rPr>
              <w:t xml:space="preserve">EDEN 107 Sözlü iletişim becerileri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after="240" w:before="240" w:lineRule="auto"/>
              <w:ind w:left="-100" w:firstLine="0"/>
              <w:jc w:val="both"/>
              <w:rPr/>
            </w:pPr>
            <w:r w:rsidDel="00000000" w:rsidR="00000000" w:rsidRPr="00000000">
              <w:rPr>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after="240" w:before="240" w:line="276" w:lineRule="auto"/>
              <w:ind w:left="-100" w:firstLine="0"/>
              <w:jc w:val="both"/>
              <w:rPr/>
            </w:pPr>
            <w:r w:rsidDel="00000000" w:rsidR="00000000" w:rsidRPr="00000000">
              <w:rPr>
                <w:rtl w:val="0"/>
              </w:rPr>
              <w:t xml:space="preserve">45</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after="240" w:before="240" w:lineRule="auto"/>
              <w:ind w:left="-100" w:firstLine="0"/>
              <w:jc w:val="both"/>
              <w:rPr/>
            </w:pPr>
            <w:r w:rsidDel="00000000" w:rsidR="00000000" w:rsidRPr="00000000">
              <w:rPr>
                <w:rtl w:val="0"/>
              </w:rPr>
              <w:t xml:space="preserve">EDEN 410- Öğretmenlik uygulaması</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after="240" w:before="240" w:lineRule="auto"/>
              <w:ind w:left="-100" w:firstLine="0"/>
              <w:jc w:val="both"/>
              <w:rPr/>
            </w:pPr>
            <w:r w:rsidDel="00000000" w:rsidR="00000000" w:rsidRPr="00000000">
              <w:rPr>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after="240" w:before="240" w:lineRule="auto"/>
              <w:ind w:left="-100" w:firstLine="0"/>
              <w:jc w:val="both"/>
              <w:rPr/>
            </w:pPr>
            <w:r w:rsidDel="00000000" w:rsidR="00000000" w:rsidRPr="00000000">
              <w:rPr>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after="240" w:before="240" w:line="276" w:lineRule="auto"/>
              <w:ind w:left="-100" w:firstLine="0"/>
              <w:jc w:val="both"/>
              <w:rPr/>
            </w:pPr>
            <w:r w:rsidDel="00000000" w:rsidR="00000000" w:rsidRPr="00000000">
              <w:rPr>
                <w:rtl w:val="0"/>
              </w:rPr>
              <w:t xml:space="preserve">10</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after="240" w:before="240" w:lineRule="auto"/>
              <w:ind w:left="-100" w:firstLine="0"/>
              <w:jc w:val="both"/>
              <w:rPr/>
            </w:pPr>
            <w:r w:rsidDel="00000000" w:rsidR="00000000" w:rsidRPr="00000000">
              <w:rPr>
                <w:rtl w:val="0"/>
              </w:rPr>
              <w:t xml:space="preserve">EDEN 509- Dil becerilerinin öğretimine yaklaşımlar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240" w:before="240" w:lineRule="auto"/>
              <w:ind w:left="-100" w:firstLine="0"/>
              <w:jc w:val="both"/>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6">
            <w:pPr>
              <w:spacing w:after="240" w:before="240" w:lineRule="auto"/>
              <w:ind w:left="-100" w:firstLine="0"/>
              <w:jc w:val="both"/>
              <w:rPr/>
            </w:pPr>
            <w:r w:rsidDel="00000000" w:rsidR="00000000" w:rsidRPr="00000000">
              <w:rPr>
                <w:rtl w:val="0"/>
              </w:rPr>
              <w:t xml:space="preserve">7</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9">
            <w:pPr>
              <w:spacing w:after="240" w:before="240" w:lineRule="auto"/>
              <w:ind w:left="-100" w:firstLine="0"/>
              <w:jc w:val="both"/>
              <w:rPr/>
            </w:pPr>
            <w:r w:rsidDel="00000000" w:rsidR="00000000" w:rsidRPr="00000000">
              <w:rPr>
                <w:rtl w:val="0"/>
              </w:rPr>
              <w:t xml:space="preserve">EDEN 509- MA Tez</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240" w:before="240" w:lineRule="auto"/>
              <w:ind w:left="-100" w:firstLine="0"/>
              <w:jc w:val="both"/>
              <w:rPr/>
            </w:pPr>
            <w:r w:rsidDel="00000000" w:rsidR="00000000" w:rsidRPr="00000000">
              <w:rPr>
                <w:rtl w:val="0"/>
              </w:rPr>
              <w:t xml:space="preserve">  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after="240" w:before="240" w:lineRule="auto"/>
              <w:ind w:left="-100" w:firstLine="0"/>
              <w:jc w:val="both"/>
              <w:rPr/>
            </w:pPr>
            <w:r w:rsidDel="00000000" w:rsidR="00000000" w:rsidRPr="00000000">
              <w:rPr>
                <w:rtl w:val="0"/>
              </w:rPr>
              <w:t xml:space="preserve">2</w:t>
            </w:r>
          </w:p>
        </w:tc>
      </w:tr>
      <w:tr>
        <w:trPr>
          <w:cantSplit w:val="0"/>
          <w:trHeight w:val="8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240" w:before="240" w:line="276" w:lineRule="auto"/>
              <w:ind w:left="-100" w:firstLine="0"/>
              <w:jc w:val="both"/>
              <w:rPr/>
            </w:pPr>
            <w:r w:rsidDel="00000000" w:rsidR="00000000" w:rsidRPr="00000000">
              <w:rPr>
                <w:rtl w:val="0"/>
              </w:rPr>
              <w:t xml:space="preserve">2023</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after="240" w:before="240" w:line="276" w:lineRule="auto"/>
              <w:ind w:left="-100" w:firstLine="0"/>
              <w:jc w:val="both"/>
              <w:rPr/>
            </w:pPr>
            <w:r w:rsidDel="00000000" w:rsidR="00000000" w:rsidRPr="00000000">
              <w:rPr>
                <w:rtl w:val="0"/>
              </w:rPr>
              <w:t xml:space="preserve">Bahar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after="240" w:before="240" w:line="276" w:lineRule="auto"/>
              <w:ind w:left="-100" w:firstLine="0"/>
              <w:jc w:val="both"/>
              <w:rPr/>
            </w:pPr>
            <w:r w:rsidDel="00000000" w:rsidR="00000000" w:rsidRPr="00000000">
              <w:rPr>
                <w:rtl w:val="0"/>
              </w:rPr>
              <w:t xml:space="preserve">EDEN 404-Profesyonel gelişim için öğretmen araştırması</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after="240" w:before="240" w:lineRule="auto"/>
              <w:ind w:left="-100" w:firstLine="0"/>
              <w:jc w:val="both"/>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after="240" w:before="240" w:line="276" w:lineRule="auto"/>
              <w:ind w:left="-100" w:firstLine="0"/>
              <w:jc w:val="both"/>
              <w:rPr/>
            </w:pPr>
            <w:r w:rsidDel="00000000" w:rsidR="00000000" w:rsidRPr="00000000">
              <w:rPr>
                <w:rtl w:val="0"/>
              </w:rPr>
              <w:t xml:space="preserve">40</w:t>
            </w:r>
          </w:p>
        </w:tc>
      </w:tr>
      <w:tr>
        <w:trPr>
          <w:cantSplit w:val="0"/>
          <w:trHeight w:val="84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after="240" w:before="240" w:line="276" w:lineRule="auto"/>
              <w:ind w:left="-100" w:firstLine="0"/>
              <w:jc w:val="both"/>
              <w:rPr/>
            </w:pPr>
            <w:r w:rsidDel="00000000" w:rsidR="00000000" w:rsidRPr="00000000">
              <w:rPr>
                <w:rtl w:val="0"/>
              </w:rPr>
              <w:t xml:space="preserve">EDEN 405-Erken yaştaki öğrencilere İngilizce eğitimi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after="240" w:before="240" w:lineRule="auto"/>
              <w:ind w:left="-100" w:firstLine="0"/>
              <w:jc w:val="both"/>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after="240" w:before="240" w:line="276" w:lineRule="auto"/>
              <w:ind w:left="-100" w:firstLine="0"/>
              <w:jc w:val="both"/>
              <w:rPr/>
            </w:pPr>
            <w:r w:rsidDel="00000000" w:rsidR="00000000" w:rsidRPr="00000000">
              <w:rPr>
                <w:rtl w:val="0"/>
              </w:rPr>
              <w:t xml:space="preserve">39</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after="240" w:before="240" w:lineRule="auto"/>
              <w:ind w:left="-100" w:firstLine="0"/>
              <w:jc w:val="both"/>
              <w:rPr/>
            </w:pPr>
            <w:r w:rsidDel="00000000" w:rsidR="00000000" w:rsidRPr="00000000">
              <w:rPr>
                <w:rtl w:val="0"/>
              </w:rPr>
              <w:t xml:space="preserve">EDEN 412- Öğretmenlik uygulaması</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after="240" w:before="240" w:lineRule="auto"/>
              <w:ind w:left="-100" w:firstLine="0"/>
              <w:jc w:val="both"/>
              <w:rPr/>
            </w:pPr>
            <w:r w:rsidDel="00000000" w:rsidR="00000000" w:rsidRPr="00000000">
              <w:rPr>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after="240" w:before="240" w:lineRule="auto"/>
              <w:ind w:left="-100" w:firstLine="0"/>
              <w:jc w:val="both"/>
              <w:rPr/>
            </w:pPr>
            <w:r w:rsidDel="00000000" w:rsidR="00000000" w:rsidRPr="00000000">
              <w:rPr>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after="240" w:before="240" w:line="276" w:lineRule="auto"/>
              <w:ind w:left="-100" w:firstLine="0"/>
              <w:jc w:val="both"/>
              <w:rPr/>
            </w:pPr>
            <w:r w:rsidDel="00000000" w:rsidR="00000000" w:rsidRPr="00000000">
              <w:rPr>
                <w:rtl w:val="0"/>
              </w:rPr>
              <w:t xml:space="preserve">8</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after="240" w:before="240" w:lineRule="auto"/>
              <w:ind w:left="-100" w:firstLine="0"/>
              <w:jc w:val="both"/>
              <w:rPr/>
            </w:pPr>
            <w:r w:rsidDel="00000000" w:rsidR="00000000" w:rsidRPr="00000000">
              <w:rPr>
                <w:rtl w:val="0"/>
              </w:rPr>
              <w:t xml:space="preserve">EDEN 590- MA Tez</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after="240" w:before="240" w:lineRule="auto"/>
              <w:ind w:left="-100" w:firstLine="0"/>
              <w:jc w:val="both"/>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after="240" w:before="240" w:line="276" w:lineRule="auto"/>
              <w:ind w:left="-100" w:firstLine="0"/>
              <w:jc w:val="both"/>
              <w:rPr/>
            </w:pPr>
            <w:r w:rsidDel="00000000" w:rsidR="00000000" w:rsidRPr="00000000">
              <w:rPr>
                <w:rtl w:val="0"/>
              </w:rPr>
              <w:t xml:space="preserve">3</w:t>
            </w:r>
          </w:p>
        </w:tc>
      </w:tr>
      <w:tr>
        <w:trPr>
          <w:cantSplit w:val="0"/>
          <w:trHeight w:val="10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after="240" w:before="240" w:line="276" w:lineRule="auto"/>
              <w:ind w:left="-100" w:firstLine="0"/>
              <w:jc w:val="both"/>
              <w:rPr/>
            </w:pPr>
            <w:r w:rsidDel="00000000" w:rsidR="00000000" w:rsidRPr="00000000">
              <w:rPr>
                <w:rtl w:val="0"/>
              </w:rPr>
              <w:t xml:space="preserve">2022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after="240" w:before="240" w:line="276" w:lineRule="auto"/>
              <w:ind w:left="-100" w:firstLine="0"/>
              <w:jc w:val="both"/>
              <w:rPr/>
            </w:pPr>
            <w:r w:rsidDel="00000000" w:rsidR="00000000" w:rsidRPr="00000000">
              <w:rPr>
                <w:rtl w:val="0"/>
              </w:rPr>
              <w:t xml:space="preserve">Güz</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after="240" w:before="240" w:lineRule="auto"/>
              <w:ind w:left="-100" w:firstLine="0"/>
              <w:jc w:val="both"/>
              <w:rPr/>
            </w:pPr>
            <w:r w:rsidDel="00000000" w:rsidR="00000000" w:rsidRPr="00000000">
              <w:rPr>
                <w:rtl w:val="0"/>
              </w:rPr>
              <w:t xml:space="preserve">EDEN 319 İngilizcenin yabancı dil olarak eğitiminde okuma yazma öğretimi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after="240" w:before="240" w:lineRule="auto"/>
              <w:ind w:left="-100" w:firstLine="0"/>
              <w:jc w:val="both"/>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after="240" w:before="240" w:line="276" w:lineRule="auto"/>
              <w:ind w:left="-100" w:firstLine="0"/>
              <w:jc w:val="both"/>
              <w:rPr/>
            </w:pPr>
            <w:r w:rsidDel="00000000" w:rsidR="00000000" w:rsidRPr="00000000">
              <w:rPr>
                <w:rtl w:val="0"/>
              </w:rPr>
              <w:t xml:space="preserve">37</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after="240" w:before="240" w:lineRule="auto"/>
              <w:ind w:left="-100" w:firstLine="0"/>
              <w:jc w:val="both"/>
              <w:rPr/>
            </w:pPr>
            <w:r w:rsidDel="00000000" w:rsidR="00000000" w:rsidRPr="00000000">
              <w:rPr>
                <w:rtl w:val="0"/>
              </w:rPr>
              <w:t xml:space="preserve">EDEN 410- Öğretmenlik uygulaması</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after="240" w:before="240" w:lineRule="auto"/>
              <w:ind w:left="-100" w:firstLine="0"/>
              <w:jc w:val="both"/>
              <w:rPr/>
            </w:pPr>
            <w:r w:rsidDel="00000000" w:rsidR="00000000" w:rsidRPr="00000000">
              <w:rPr>
                <w:rtl w:val="0"/>
              </w:rPr>
              <w:t xml:space="preserve">  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after="240" w:before="240" w:lineRule="auto"/>
              <w:ind w:left="-100" w:firstLine="0"/>
              <w:jc w:val="both"/>
              <w:rPr/>
            </w:pPr>
            <w:r w:rsidDel="00000000" w:rsidR="00000000" w:rsidRPr="00000000">
              <w:rPr>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after="240" w:before="240" w:lineRule="auto"/>
              <w:ind w:left="-100" w:firstLine="0"/>
              <w:jc w:val="both"/>
              <w:rPr/>
            </w:pPr>
            <w:r w:rsidDel="00000000" w:rsidR="00000000" w:rsidRPr="00000000">
              <w:rPr>
                <w:rtl w:val="0"/>
              </w:rPr>
              <w:t xml:space="preserve">8</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after="240" w:before="240" w:lineRule="auto"/>
              <w:ind w:left="-100" w:firstLine="0"/>
              <w:jc w:val="both"/>
              <w:rPr/>
            </w:pPr>
            <w:r w:rsidDel="00000000" w:rsidR="00000000" w:rsidRPr="00000000">
              <w:rPr>
                <w:rtl w:val="0"/>
              </w:rPr>
              <w:t xml:space="preserve">EDEN 590- MA Tez</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spacing w:after="240" w:before="240" w:lineRule="auto"/>
              <w:ind w:left="-100" w:firstLine="0"/>
              <w:jc w:val="both"/>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after="240" w:before="240" w:line="276" w:lineRule="auto"/>
              <w:ind w:left="-100" w:firstLine="0"/>
              <w:jc w:val="both"/>
              <w:rPr/>
            </w:pPr>
            <w:r w:rsidDel="00000000" w:rsidR="00000000" w:rsidRPr="00000000">
              <w:rPr>
                <w:rtl w:val="0"/>
              </w:rPr>
              <w:t xml:space="preserve">3</w:t>
            </w:r>
          </w:p>
        </w:tc>
      </w:tr>
      <w:tr>
        <w:trPr>
          <w:cantSplit w:val="0"/>
          <w:trHeight w:val="8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after="240" w:before="240" w:lineRule="auto"/>
              <w:ind w:left="-100" w:firstLine="0"/>
              <w:jc w:val="both"/>
              <w:rPr/>
            </w:pPr>
            <w:r w:rsidDel="00000000" w:rsidR="00000000" w:rsidRPr="00000000">
              <w:rPr>
                <w:rtl w:val="0"/>
              </w:rPr>
              <w:t xml:space="preserve">2022</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after="240" w:before="240" w:lineRule="auto"/>
              <w:ind w:left="-100" w:firstLine="0"/>
              <w:jc w:val="both"/>
              <w:rPr/>
            </w:pPr>
            <w:r w:rsidDel="00000000" w:rsidR="00000000" w:rsidRPr="00000000">
              <w:rPr>
                <w:rtl w:val="0"/>
              </w:rPr>
              <w:t xml:space="preserve">Bahar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after="240" w:before="240" w:lineRule="auto"/>
              <w:ind w:left="-100" w:firstLine="0"/>
              <w:jc w:val="both"/>
              <w:rPr/>
            </w:pPr>
            <w:r w:rsidDel="00000000" w:rsidR="00000000" w:rsidRPr="00000000">
              <w:rPr>
                <w:rtl w:val="0"/>
              </w:rPr>
              <w:t xml:space="preserve">Eden 404-Profesyonel gelişim için öğretmen araştırması</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after="240" w:before="240" w:lineRule="auto"/>
              <w:ind w:left="-100" w:firstLine="0"/>
              <w:jc w:val="both"/>
              <w:rPr/>
            </w:pPr>
            <w:r w:rsidDel="00000000" w:rsidR="00000000" w:rsidRPr="00000000">
              <w:rPr>
                <w:rtl w:val="0"/>
              </w:rPr>
              <w:t xml:space="preserve">3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spacing w:after="240" w:before="240" w:lineRule="auto"/>
              <w:ind w:left="-100" w:firstLine="0"/>
              <w:jc w:val="both"/>
              <w:rPr/>
            </w:pPr>
            <w:r w:rsidDel="00000000" w:rsidR="00000000" w:rsidRPr="00000000">
              <w:rPr>
                <w:rtl w:val="0"/>
              </w:rPr>
              <w:t xml:space="preserve">31</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after="240" w:before="240" w:lineRule="auto"/>
              <w:ind w:left="-100" w:firstLine="0"/>
              <w:jc w:val="both"/>
              <w:rPr/>
            </w:pPr>
            <w:r w:rsidDel="00000000" w:rsidR="00000000" w:rsidRPr="00000000">
              <w:rPr>
                <w:rtl w:val="0"/>
              </w:rPr>
              <w:t xml:space="preserve">EDEN 412- Öğretmenlik uygulaması</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after="240" w:before="240" w:lineRule="auto"/>
              <w:ind w:left="-100" w:firstLine="0"/>
              <w:jc w:val="both"/>
              <w:rPr/>
            </w:pPr>
            <w:r w:rsidDel="00000000" w:rsidR="00000000" w:rsidRPr="00000000">
              <w:rPr>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1">
            <w:pPr>
              <w:spacing w:after="240" w:before="240" w:lineRule="auto"/>
              <w:ind w:left="-100" w:firstLine="0"/>
              <w:jc w:val="both"/>
              <w:rPr/>
            </w:pPr>
            <w:r w:rsidDel="00000000" w:rsidR="00000000" w:rsidRPr="00000000">
              <w:rPr>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2">
            <w:pPr>
              <w:spacing w:after="240" w:before="240" w:lineRule="auto"/>
              <w:ind w:left="-100" w:firstLine="0"/>
              <w:jc w:val="both"/>
              <w:rPr/>
            </w:pPr>
            <w:r w:rsidDel="00000000" w:rsidR="00000000" w:rsidRPr="00000000">
              <w:rPr>
                <w:rtl w:val="0"/>
              </w:rPr>
              <w:t xml:space="preserve">6</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5">
            <w:pPr>
              <w:spacing w:after="240" w:before="240" w:lineRule="auto"/>
              <w:ind w:left="-100" w:firstLine="0"/>
              <w:jc w:val="both"/>
              <w:rPr/>
            </w:pPr>
            <w:r w:rsidDel="00000000" w:rsidR="00000000" w:rsidRPr="00000000">
              <w:rPr>
                <w:rtl w:val="0"/>
              </w:rPr>
              <w:t xml:space="preserve">EDEN 309- Çocuklara yabancı dil öğretimi 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6">
            <w:pPr>
              <w:spacing w:after="240" w:before="240" w:lineRule="auto"/>
              <w:ind w:left="-100" w:firstLine="0"/>
              <w:jc w:val="both"/>
              <w:rPr/>
            </w:pPr>
            <w:r w:rsidDel="00000000" w:rsidR="00000000" w:rsidRPr="00000000">
              <w:rPr>
                <w:rtl w:val="0"/>
              </w:rPr>
              <w:t xml:space="preserve">  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7">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8">
            <w:pPr>
              <w:spacing w:after="240" w:before="240" w:lineRule="auto"/>
              <w:ind w:left="-100" w:firstLine="0"/>
              <w:jc w:val="both"/>
              <w:rPr/>
            </w:pPr>
            <w:r w:rsidDel="00000000" w:rsidR="00000000" w:rsidRPr="00000000">
              <w:rPr>
                <w:rtl w:val="0"/>
              </w:rPr>
              <w:t xml:space="preserve">16</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ind w:left="-100" w:firstLine="0"/>
              <w:jc w:val="both"/>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ind w:left="-100" w:firstLine="0"/>
              <w:jc w:val="both"/>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spacing w:after="240" w:before="240" w:lineRule="auto"/>
              <w:ind w:left="-100" w:firstLine="0"/>
              <w:jc w:val="both"/>
              <w:rPr/>
            </w:pPr>
            <w:r w:rsidDel="00000000" w:rsidR="00000000" w:rsidRPr="00000000">
              <w:rPr>
                <w:rtl w:val="0"/>
              </w:rPr>
              <w:t xml:space="preserve">EDEN 509- MA Tez</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C">
            <w:pPr>
              <w:spacing w:after="240" w:before="240" w:lineRule="auto"/>
              <w:ind w:left="-100" w:firstLine="0"/>
              <w:jc w:val="both"/>
              <w:rPr/>
            </w:pPr>
            <w:r w:rsidDel="00000000" w:rsidR="00000000" w:rsidRPr="00000000">
              <w:rPr>
                <w:rtl w:val="0"/>
              </w:rPr>
              <w:t xml:space="preserve">  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D">
            <w:pPr>
              <w:spacing w:after="240" w:before="240" w:lineRule="auto"/>
              <w:ind w:left="-100" w:firstLine="0"/>
              <w:jc w:val="both"/>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E">
            <w:pPr>
              <w:spacing w:after="240" w:before="240" w:lineRule="auto"/>
              <w:ind w:left="-100" w:firstLine="0"/>
              <w:jc w:val="both"/>
              <w:rPr/>
            </w:pPr>
            <w:r w:rsidDel="00000000" w:rsidR="00000000" w:rsidRPr="00000000">
              <w:rPr>
                <w:rtl w:val="0"/>
              </w:rPr>
              <w:t xml:space="preserve">3</w:t>
            </w:r>
          </w:p>
        </w:tc>
      </w:tr>
    </w:tbl>
    <w:p w:rsidR="00000000" w:rsidDel="00000000" w:rsidP="00000000" w:rsidRDefault="00000000" w:rsidRPr="00000000" w14:paraId="0000011F">
      <w:pPr>
        <w:ind w:left="360" w:hanging="360"/>
        <w:jc w:val="both"/>
        <w:rPr>
          <w:b w:val="1"/>
        </w:rPr>
      </w:pPr>
      <w:r w:rsidDel="00000000" w:rsidR="00000000" w:rsidRPr="00000000">
        <w:rPr>
          <w:rtl w:val="0"/>
        </w:rPr>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rtl w:val="0"/>
        </w:rPr>
      </w:r>
    </w:p>
    <w:sectPr>
      <w:footerReference r:id="rId19" w:type="default"/>
      <w:pgSz w:h="16838" w:w="11906" w:orient="portrait"/>
      <w:pgMar w:bottom="1440" w:top="1440" w:left="1800" w:right="14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rFonts w:ascii="Arial" w:hAnsi="Arial"/>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rFonts w:ascii="Arial" w:hAnsi="Arial"/>
      <w:w w:val="100"/>
      <w:position w:val="-1"/>
      <w:sz w:val="16"/>
      <w:szCs w:val="16"/>
      <w:effect w:val="none"/>
      <w:vertAlign w:val="baseline"/>
      <w:cs w:val="0"/>
      <w:em w:val="none"/>
      <w:lang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rtecenter">
    <w:name w:val="rtecenter"/>
    <w:basedOn w:val="Normal"/>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4Char">
    <w:name w:val="Heading 4 Char"/>
    <w:next w:val="Heading4Char"/>
    <w:autoRedefine w:val="0"/>
    <w:hidden w:val="0"/>
    <w:qFormat w:val="0"/>
    <w:rPr>
      <w:b w:val="1"/>
      <w:bCs w:val="1"/>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15639/teflinjournal.v34i2/226-244" TargetMode="External"/><Relationship Id="rId10" Type="http://schemas.openxmlformats.org/officeDocument/2006/relationships/hyperlink" Target="http://dx.doi.org/10.15639/teflinjournal.v34i2/226-244" TargetMode="External"/><Relationship Id="rId13" Type="http://schemas.openxmlformats.org/officeDocument/2006/relationships/hyperlink" Target="https://doi.org/10.19126/suje.1277604" TargetMode="External"/><Relationship Id="rId12" Type="http://schemas.openxmlformats.org/officeDocument/2006/relationships/hyperlink" Target="https://doi.org/10.29329/irelt.2023.623.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tate.2022.103635" TargetMode="External"/><Relationship Id="rId15" Type="http://schemas.openxmlformats.org/officeDocument/2006/relationships/hyperlink" Target="https://doi.org/10.32714/ricl.10.01.03" TargetMode="External"/><Relationship Id="rId14" Type="http://schemas.openxmlformats.org/officeDocument/2006/relationships/hyperlink" Target="https://doi.org/10.19126/suje.1277604" TargetMode="External"/><Relationship Id="rId17" Type="http://schemas.openxmlformats.org/officeDocument/2006/relationships/hyperlink" Target="http://www.eab.org.tr/eab/2009/pdf/209.pdf" TargetMode="External"/><Relationship Id="rId16" Type="http://schemas.openxmlformats.org/officeDocument/2006/relationships/hyperlink" Target="https://doi.org/10.32714/ricl.10.01.03"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s://cutt.ly/pl02NBF" TargetMode="External"/><Relationship Id="rId7" Type="http://schemas.openxmlformats.org/officeDocument/2006/relationships/hyperlink" Target="mailto:evrimaydin@yeditepe.edu.tr" TargetMode="External"/><Relationship Id="rId8" Type="http://schemas.openxmlformats.org/officeDocument/2006/relationships/hyperlink" Target="mailto:evrim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7+J8zlP6zwXwjii2Q9qRbZ7FEQ==">CgMxLjA4AHIhMThBNzFhcUFKcUVlanFhNS1LcGNfUmRWTGxXblFBbm1T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2022-03-02T05:31:00Z</dcterms:created>
  <dc:creator>smumcu</dc:creator>
</cp:coreProperties>
</file>

<file path=docProps/custom.xml><?xml version="1.0" encoding="utf-8"?>
<Properties xmlns="http://schemas.openxmlformats.org/officeDocument/2006/custom-properties" xmlns:vt="http://schemas.openxmlformats.org/officeDocument/2006/docPropsVTypes"/>
</file>